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024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7"/>
        <w:gridCol w:w="6411"/>
        <w:gridCol w:w="2038"/>
      </w:tblGrid>
      <w:tr w:rsidR="00876B34">
        <w:trPr>
          <w:trHeight w:val="900"/>
        </w:trPr>
        <w:tc>
          <w:tcPr>
            <w:tcW w:w="1797" w:type="dxa"/>
            <w:shd w:val="clear" w:color="auto" w:fill="auto"/>
            <w:vAlign w:val="center"/>
          </w:tcPr>
          <w:p w:rsidR="00876B34" w:rsidRDefault="00436355">
            <w:pPr>
              <w:jc w:val="center"/>
              <w:rPr>
                <w:rStyle w:val="postbody1"/>
                <w:b/>
                <w:sz w:val="40"/>
                <w:szCs w:val="40"/>
              </w:rPr>
            </w:pPr>
            <w:bookmarkStart w:id="0" w:name="_GoBack"/>
            <w:bookmarkEnd w:id="0"/>
            <w:r>
              <w:rPr>
                <w:noProof/>
                <w:lang w:eastAsia="pl-PL"/>
              </w:rPr>
              <w:drawing>
                <wp:inline distT="0" distB="0" distL="0" distR="0">
                  <wp:extent cx="848360" cy="80454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80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1" w:type="dxa"/>
            <w:shd w:val="clear" w:color="auto" w:fill="auto"/>
          </w:tcPr>
          <w:p w:rsidR="00876B34" w:rsidRDefault="00876B34">
            <w:pPr>
              <w:jc w:val="center"/>
              <w:rPr>
                <w:rStyle w:val="postbody1"/>
                <w:b/>
                <w:sz w:val="24"/>
                <w:szCs w:val="24"/>
              </w:rPr>
            </w:pPr>
          </w:p>
          <w:p w:rsidR="00876B34" w:rsidRDefault="00436355">
            <w:pPr>
              <w:jc w:val="center"/>
            </w:pPr>
            <w:r>
              <w:rPr>
                <w:rStyle w:val="postbody1"/>
                <w:b/>
                <w:sz w:val="24"/>
                <w:szCs w:val="24"/>
              </w:rPr>
              <w:t>Zawody Pływackie dla Najmłodszych</w:t>
            </w:r>
          </w:p>
          <w:p w:rsidR="00876B34" w:rsidRDefault="00436355">
            <w:pPr>
              <w:jc w:val="center"/>
            </w:pPr>
            <w:r>
              <w:rPr>
                <w:rStyle w:val="postbody1"/>
                <w:b/>
                <w:sz w:val="24"/>
                <w:szCs w:val="24"/>
              </w:rPr>
              <w:t xml:space="preserve">„ŚWIĘTOKRZYSKIE JUŻ PŁYWAM” </w:t>
            </w:r>
          </w:p>
          <w:p w:rsidR="00876B34" w:rsidRDefault="00436355">
            <w:pPr>
              <w:jc w:val="center"/>
            </w:pPr>
            <w:r>
              <w:rPr>
                <w:rStyle w:val="postbody1"/>
                <w:b/>
                <w:sz w:val="24"/>
                <w:szCs w:val="24"/>
              </w:rPr>
              <w:t>2016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876B34" w:rsidRDefault="00436355">
            <w:pPr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725170" cy="841375"/>
                  <wp:effectExtent l="0" t="0" r="0" b="0"/>
                  <wp:docPr id="2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84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6B34" w:rsidRDefault="00436355">
      <w:pPr>
        <w:rPr>
          <w:b/>
          <w:cap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caps/>
        </w:rPr>
        <w:t xml:space="preserve">   </w:t>
      </w:r>
    </w:p>
    <w:p w:rsidR="00876B34" w:rsidRDefault="00436355">
      <w:pPr>
        <w:rPr>
          <w:rStyle w:val="postbody1"/>
          <w:b/>
          <w:sz w:val="24"/>
          <w:szCs w:val="24"/>
        </w:rPr>
      </w:pPr>
      <w:r>
        <w:rPr>
          <w:b/>
          <w:caps/>
        </w:rPr>
        <w:t xml:space="preserve">                           </w:t>
      </w:r>
      <w:r>
        <w:rPr>
          <w:rStyle w:val="postbody1"/>
          <w:b/>
          <w:sz w:val="24"/>
          <w:szCs w:val="24"/>
        </w:rPr>
        <w:t xml:space="preserve">   </w:t>
      </w:r>
    </w:p>
    <w:p w:rsidR="00876B34" w:rsidRDefault="00436355">
      <w:pPr>
        <w:jc w:val="center"/>
        <w:rPr>
          <w:b/>
        </w:rPr>
      </w:pPr>
      <w:r>
        <w:rPr>
          <w:rStyle w:val="postbody1"/>
          <w:b/>
          <w:sz w:val="24"/>
          <w:szCs w:val="24"/>
        </w:rPr>
        <w:t>REGULAMIN</w:t>
      </w:r>
    </w:p>
    <w:p w:rsidR="00876B34" w:rsidRDefault="00436355">
      <w:pPr>
        <w:jc w:val="both"/>
      </w:pPr>
      <w:r>
        <w:rPr>
          <w:b/>
        </w:rPr>
        <w:t xml:space="preserve">I. Cel ligi. </w:t>
      </w:r>
    </w:p>
    <w:p w:rsidR="00876B34" w:rsidRDefault="00436355">
      <w:pPr>
        <w:ind w:firstLine="360"/>
        <w:jc w:val="both"/>
      </w:pPr>
      <w:r>
        <w:t xml:space="preserve">- popularyzacja pływania w województwie świętokrzyskim, </w:t>
      </w:r>
    </w:p>
    <w:p w:rsidR="00876B34" w:rsidRDefault="00436355">
      <w:pPr>
        <w:ind w:firstLine="360"/>
        <w:jc w:val="both"/>
      </w:pPr>
      <w:r>
        <w:t>- rozwijanie u dzieci umiejętności pływackich,</w:t>
      </w:r>
    </w:p>
    <w:p w:rsidR="00876B34" w:rsidRDefault="00436355">
      <w:pPr>
        <w:ind w:firstLine="360"/>
        <w:jc w:val="both"/>
      </w:pPr>
      <w:r>
        <w:t xml:space="preserve">- </w:t>
      </w:r>
      <w:r>
        <w:t>stwarzanie najmłodszym pływakom możliwości udziału w zawodach,</w:t>
      </w:r>
    </w:p>
    <w:p w:rsidR="00876B34" w:rsidRDefault="00436355">
      <w:pPr>
        <w:ind w:firstLine="360"/>
        <w:jc w:val="both"/>
      </w:pPr>
      <w:r>
        <w:t>- motywowanie do systematycznego udziału w szkoleniu sportowym,</w:t>
      </w:r>
    </w:p>
    <w:p w:rsidR="00876B34" w:rsidRDefault="00436355">
      <w:pPr>
        <w:ind w:firstLine="360"/>
        <w:jc w:val="both"/>
      </w:pPr>
      <w:r>
        <w:t>- stworzenie możliwości obserwacji rozwoju sportowego poszczególnych uczestników zawodów</w:t>
      </w:r>
    </w:p>
    <w:p w:rsidR="00876B34" w:rsidRDefault="00436355">
      <w:pPr>
        <w:ind w:firstLine="360"/>
        <w:jc w:val="both"/>
      </w:pPr>
      <w:r>
        <w:t>- integracja środowiska pływackiego.</w:t>
      </w:r>
    </w:p>
    <w:p w:rsidR="00876B34" w:rsidRDefault="00876B34">
      <w:pPr>
        <w:ind w:firstLine="360"/>
        <w:jc w:val="both"/>
      </w:pPr>
    </w:p>
    <w:p w:rsidR="00876B34" w:rsidRDefault="00436355">
      <w:pPr>
        <w:jc w:val="both"/>
      </w:pPr>
      <w:r>
        <w:rPr>
          <w:b/>
        </w:rPr>
        <w:t>II.  Organizator – Świętokrzyski Okręgowy Związek Pływacki.</w:t>
      </w:r>
    </w:p>
    <w:p w:rsidR="00876B34" w:rsidRDefault="00436355">
      <w:pPr>
        <w:ind w:firstLine="360"/>
        <w:jc w:val="both"/>
      </w:pPr>
      <w:r>
        <w:t>Partnerami organizatora są zarządcy pływalni, na których organizowane będą poszczególne imprezy.</w:t>
      </w:r>
    </w:p>
    <w:p w:rsidR="00876B34" w:rsidRDefault="00876B34">
      <w:pPr>
        <w:ind w:firstLine="360"/>
        <w:jc w:val="both"/>
      </w:pPr>
    </w:p>
    <w:p w:rsidR="00876B34" w:rsidRDefault="00436355">
      <w:pPr>
        <w:jc w:val="both"/>
      </w:pPr>
      <w:r>
        <w:rPr>
          <w:b/>
        </w:rPr>
        <w:t>III. Terminy, miejsce oraz program poszczególnych imprez.</w:t>
      </w:r>
    </w:p>
    <w:p w:rsidR="00876B34" w:rsidRDefault="00436355">
      <w:pPr>
        <w:ind w:firstLine="360"/>
        <w:jc w:val="both"/>
      </w:pPr>
      <w:r>
        <w:t>Zawody będą rozrywane na przestrzeni rok</w:t>
      </w:r>
      <w:r>
        <w:t>u kalendarzowego od kwietnia do grudnia 2016r.</w:t>
      </w:r>
    </w:p>
    <w:p w:rsidR="00876B34" w:rsidRDefault="00436355">
      <w:pPr>
        <w:ind w:firstLine="360"/>
        <w:jc w:val="both"/>
      </w:pPr>
      <w:r>
        <w:t xml:space="preserve">Szczegółowy kalendarz oraz program poszczególnych rund stanowi załącznik do niniejszego  </w:t>
      </w:r>
    </w:p>
    <w:p w:rsidR="00876B34" w:rsidRDefault="00436355">
      <w:pPr>
        <w:ind w:firstLine="360"/>
        <w:jc w:val="both"/>
      </w:pPr>
      <w:r>
        <w:t>regulaminu.</w:t>
      </w:r>
    </w:p>
    <w:p w:rsidR="00876B34" w:rsidRDefault="00876B34">
      <w:pPr>
        <w:ind w:firstLine="360"/>
        <w:jc w:val="both"/>
      </w:pPr>
    </w:p>
    <w:p w:rsidR="00876B34" w:rsidRDefault="00436355">
      <w:pPr>
        <w:jc w:val="both"/>
      </w:pPr>
      <w:r>
        <w:rPr>
          <w:b/>
        </w:rPr>
        <w:t>IV. Zasady uczestnictwa</w:t>
      </w:r>
    </w:p>
    <w:p w:rsidR="00876B34" w:rsidRDefault="00436355">
      <w:pPr>
        <w:numPr>
          <w:ilvl w:val="0"/>
          <w:numId w:val="5"/>
        </w:numPr>
        <w:jc w:val="both"/>
      </w:pPr>
      <w:r>
        <w:t>W zawodach mogą uczestniczyć dzieci zgłoszone przez kluby zrzeszone w Świętokrzysk</w:t>
      </w:r>
      <w:r>
        <w:t>im Okręgowym Związku Pływackim, posiadające aktualne badania lekarskie oraz numery kodowe nadawane na „kartach sztywnych zawodnika” przez Świętokrzyski Okręgowy Związek Pływacki.</w:t>
      </w:r>
    </w:p>
    <w:p w:rsidR="00876B34" w:rsidRDefault="00436355">
      <w:pPr>
        <w:numPr>
          <w:ilvl w:val="0"/>
          <w:numId w:val="5"/>
        </w:numPr>
        <w:jc w:val="both"/>
      </w:pPr>
      <w:r>
        <w:t xml:space="preserve">Do zawodów mogą być zgłaszani na zasadach </w:t>
      </w:r>
      <w:proofErr w:type="spellStart"/>
      <w:r>
        <w:t>pk</w:t>
      </w:r>
      <w:proofErr w:type="spellEnd"/>
      <w:r>
        <w:t>. zawodnicy reprezentujący inne k</w:t>
      </w:r>
      <w:r>
        <w:t>luby pływackie. Podstawą ich udziału w zawodach jest spełnienie wszystkich wymagań stawianym zawodnikom wymienionym w pkt. 1.</w:t>
      </w:r>
    </w:p>
    <w:p w:rsidR="00876B34" w:rsidRDefault="00436355">
      <w:pPr>
        <w:numPr>
          <w:ilvl w:val="0"/>
          <w:numId w:val="5"/>
        </w:numPr>
        <w:jc w:val="both"/>
      </w:pPr>
      <w:r>
        <w:rPr>
          <w:color w:val="000000"/>
        </w:rPr>
        <w:t>Podczas zawodów będzie prowadzona rywalizacja indywidualna oddzielnie pomiędzy dziewczętami    i chłopcami w rocznikach 2007, 2008</w:t>
      </w:r>
      <w:r>
        <w:rPr>
          <w:color w:val="000000"/>
        </w:rPr>
        <w:t>, 2009 i młodsi oraz w sztafetach.</w:t>
      </w:r>
    </w:p>
    <w:p w:rsidR="00876B34" w:rsidRDefault="00436355">
      <w:pPr>
        <w:numPr>
          <w:ilvl w:val="0"/>
          <w:numId w:val="5"/>
        </w:numPr>
        <w:jc w:val="both"/>
      </w:pPr>
      <w:r>
        <w:rPr>
          <w:color w:val="000000"/>
        </w:rPr>
        <w:t>Każdy klub może zgłosić dowolną liczbę zawodników i zespołów sztafetowych.</w:t>
      </w:r>
    </w:p>
    <w:p w:rsidR="00876B34" w:rsidRDefault="00436355">
      <w:pPr>
        <w:numPr>
          <w:ilvl w:val="0"/>
          <w:numId w:val="5"/>
        </w:numPr>
        <w:jc w:val="both"/>
      </w:pPr>
      <w:r>
        <w:t>We wszystkich kategoriach wiekowych w każdej rundzie zawodów obowiązuje ograniczenie do dwóch startów indywidualnych i jednego w sztafecie.</w:t>
      </w:r>
    </w:p>
    <w:p w:rsidR="00876B34" w:rsidRDefault="00876B34">
      <w:pPr>
        <w:jc w:val="both"/>
        <w:rPr>
          <w:b/>
        </w:rPr>
      </w:pPr>
    </w:p>
    <w:p w:rsidR="00876B34" w:rsidRDefault="00436355">
      <w:pPr>
        <w:jc w:val="both"/>
      </w:pPr>
      <w:r>
        <w:rPr>
          <w:b/>
        </w:rPr>
        <w:t>V. Za</w:t>
      </w:r>
      <w:r>
        <w:rPr>
          <w:b/>
        </w:rPr>
        <w:t>kres rywalizacji.</w:t>
      </w:r>
    </w:p>
    <w:p w:rsidR="00876B34" w:rsidRDefault="00876B34">
      <w:pPr>
        <w:jc w:val="both"/>
        <w:rPr>
          <w:b/>
        </w:rPr>
      </w:pPr>
    </w:p>
    <w:p w:rsidR="00876B34" w:rsidRDefault="00436355">
      <w:pPr>
        <w:numPr>
          <w:ilvl w:val="0"/>
          <w:numId w:val="2"/>
        </w:numPr>
        <w:jc w:val="both"/>
      </w:pPr>
      <w:r>
        <w:t>Zawody rozgrywane będą w trzech kategoriach wiekowych:</w:t>
      </w:r>
    </w:p>
    <w:p w:rsidR="00876B34" w:rsidRDefault="00436355">
      <w:pPr>
        <w:ind w:firstLine="288"/>
        <w:jc w:val="both"/>
      </w:pPr>
      <w:r>
        <w:rPr>
          <w:b/>
        </w:rPr>
        <w:t>Mała Świętokrzyska Liga Pływacka</w:t>
      </w:r>
    </w:p>
    <w:p w:rsidR="00876B34" w:rsidRDefault="00436355">
      <w:pPr>
        <w:numPr>
          <w:ilvl w:val="0"/>
          <w:numId w:val="4"/>
        </w:numPr>
        <w:tabs>
          <w:tab w:val="left" w:pos="720"/>
        </w:tabs>
        <w:ind w:left="720" w:hanging="360"/>
        <w:jc w:val="both"/>
      </w:pPr>
      <w:r>
        <w:t>I kategoria – rocznik 2007 (9 lat)</w:t>
      </w:r>
      <w:r>
        <w:tab/>
        <w:t xml:space="preserve"> </w:t>
      </w:r>
    </w:p>
    <w:p w:rsidR="00876B34" w:rsidRDefault="00436355">
      <w:pPr>
        <w:numPr>
          <w:ilvl w:val="1"/>
          <w:numId w:val="4"/>
        </w:numPr>
        <w:tabs>
          <w:tab w:val="left" w:pos="720"/>
        </w:tabs>
        <w:ind w:left="720" w:hanging="360"/>
        <w:jc w:val="both"/>
        <w:rPr>
          <w:color w:val="FF3333"/>
        </w:rPr>
      </w:pPr>
      <w:r>
        <w:rPr>
          <w:color w:val="FF3333"/>
        </w:rPr>
        <w:t xml:space="preserve">      </w:t>
      </w:r>
      <w:r>
        <w:rPr>
          <w:color w:val="000000"/>
        </w:rPr>
        <w:t xml:space="preserve"> - konkurencje indywidualne: 50m </w:t>
      </w:r>
      <w:proofErr w:type="spellStart"/>
      <w:r>
        <w:rPr>
          <w:color w:val="000000"/>
        </w:rPr>
        <w:t>st.dow</w:t>
      </w:r>
      <w:proofErr w:type="spellEnd"/>
      <w:r>
        <w:rPr>
          <w:color w:val="000000"/>
        </w:rPr>
        <w:t xml:space="preserve">., 50m. </w:t>
      </w:r>
      <w:proofErr w:type="spellStart"/>
      <w:r>
        <w:rPr>
          <w:color w:val="000000"/>
        </w:rPr>
        <w:t>st.grzb</w:t>
      </w:r>
      <w:proofErr w:type="spellEnd"/>
      <w:r>
        <w:rPr>
          <w:color w:val="000000"/>
        </w:rPr>
        <w:t xml:space="preserve">., 50m st. klas., 25m st. mot., </w:t>
      </w:r>
    </w:p>
    <w:p w:rsidR="00876B34" w:rsidRDefault="00436355">
      <w:pPr>
        <w:tabs>
          <w:tab w:val="left" w:pos="720"/>
        </w:tabs>
        <w:ind w:left="720" w:hanging="360"/>
        <w:jc w:val="both"/>
        <w:rPr>
          <w:color w:val="000000"/>
        </w:rPr>
      </w:pPr>
      <w:r>
        <w:rPr>
          <w:color w:val="000000"/>
        </w:rPr>
        <w:t xml:space="preserve">    </w:t>
      </w:r>
      <w:r>
        <w:rPr>
          <w:color w:val="000000"/>
        </w:rPr>
        <w:t xml:space="preserve">- konkurencje sztafetowe: 4x 50m st. </w:t>
      </w:r>
      <w:proofErr w:type="spellStart"/>
      <w:r>
        <w:rPr>
          <w:color w:val="000000"/>
        </w:rPr>
        <w:t>dow</w:t>
      </w:r>
      <w:proofErr w:type="spellEnd"/>
      <w:r>
        <w:rPr>
          <w:color w:val="000000"/>
        </w:rPr>
        <w:t xml:space="preserve">. dziewcząt i chłopców, 4x 50m st. zm. dziewcząt                i chłopców, </w:t>
      </w:r>
      <w:r>
        <w:rPr>
          <w:color w:val="000000"/>
        </w:rPr>
        <w:t xml:space="preserve">8x 25m </w:t>
      </w:r>
      <w:proofErr w:type="spellStart"/>
      <w:r>
        <w:rPr>
          <w:color w:val="000000"/>
        </w:rPr>
        <w:t>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dow</w:t>
      </w:r>
      <w:proofErr w:type="spellEnd"/>
      <w:r>
        <w:rPr>
          <w:color w:val="000000"/>
        </w:rPr>
        <w:t>. mix.</w:t>
      </w:r>
    </w:p>
    <w:p w:rsidR="00876B34" w:rsidRDefault="00436355">
      <w:pPr>
        <w:numPr>
          <w:ilvl w:val="0"/>
          <w:numId w:val="4"/>
        </w:numPr>
        <w:tabs>
          <w:tab w:val="left" w:pos="720"/>
        </w:tabs>
        <w:ind w:left="720" w:hanging="360"/>
        <w:jc w:val="both"/>
        <w:rPr>
          <w:color w:val="FF3333"/>
        </w:rPr>
      </w:pPr>
      <w:r>
        <w:rPr>
          <w:color w:val="000000"/>
        </w:rPr>
        <w:t>II kategoria – rocznik 2008 (8 lat)</w:t>
      </w:r>
    </w:p>
    <w:p w:rsidR="00876B34" w:rsidRDefault="00436355">
      <w:pPr>
        <w:tabs>
          <w:tab w:val="left" w:pos="720"/>
        </w:tabs>
        <w:ind w:left="720" w:hanging="360"/>
        <w:jc w:val="both"/>
      </w:pPr>
      <w:r>
        <w:rPr>
          <w:color w:val="000000"/>
        </w:rPr>
        <w:t xml:space="preserve">      - konkurencje indywidualne: 25m </w:t>
      </w:r>
      <w:proofErr w:type="spellStart"/>
      <w:r>
        <w:rPr>
          <w:color w:val="000000"/>
        </w:rPr>
        <w:t>st.dow</w:t>
      </w:r>
      <w:proofErr w:type="spellEnd"/>
      <w:r>
        <w:rPr>
          <w:color w:val="000000"/>
        </w:rPr>
        <w:t xml:space="preserve">, 25m. </w:t>
      </w:r>
      <w:proofErr w:type="spellStart"/>
      <w:r>
        <w:rPr>
          <w:color w:val="000000"/>
        </w:rPr>
        <w:t>st.grzb</w:t>
      </w:r>
      <w:proofErr w:type="spellEnd"/>
      <w:r>
        <w:rPr>
          <w:color w:val="000000"/>
        </w:rPr>
        <w:t xml:space="preserve">, 50m st. </w:t>
      </w:r>
      <w:proofErr w:type="spellStart"/>
      <w:r>
        <w:rPr>
          <w:color w:val="000000"/>
        </w:rPr>
        <w:t>dow</w:t>
      </w:r>
      <w:proofErr w:type="spellEnd"/>
      <w:r>
        <w:rPr>
          <w:color w:val="000000"/>
        </w:rPr>
        <w:t xml:space="preserve">., 50m st. </w:t>
      </w:r>
      <w:proofErr w:type="spellStart"/>
      <w:r>
        <w:rPr>
          <w:color w:val="000000"/>
        </w:rPr>
        <w:t>g</w:t>
      </w:r>
      <w:r>
        <w:rPr>
          <w:color w:val="000000"/>
        </w:rPr>
        <w:t>rzb</w:t>
      </w:r>
      <w:proofErr w:type="spellEnd"/>
      <w:r>
        <w:rPr>
          <w:color w:val="000000"/>
        </w:rPr>
        <w:t xml:space="preserve">., 25m st. klas. </w:t>
      </w:r>
    </w:p>
    <w:p w:rsidR="00876B34" w:rsidRDefault="00436355">
      <w:pPr>
        <w:tabs>
          <w:tab w:val="left" w:pos="720"/>
        </w:tabs>
        <w:ind w:left="720" w:hanging="360"/>
        <w:jc w:val="both"/>
        <w:rPr>
          <w:color w:val="000000"/>
        </w:rPr>
      </w:pPr>
      <w:r>
        <w:rPr>
          <w:b/>
          <w:color w:val="000000"/>
        </w:rPr>
        <w:t xml:space="preserve">    </w:t>
      </w:r>
      <w:r>
        <w:rPr>
          <w:color w:val="000000"/>
        </w:rPr>
        <w:t xml:space="preserve">- konkurencje sztafetowe: 4x 25m st. </w:t>
      </w:r>
      <w:proofErr w:type="spellStart"/>
      <w:r>
        <w:rPr>
          <w:color w:val="000000"/>
        </w:rPr>
        <w:t>dow</w:t>
      </w:r>
      <w:proofErr w:type="spellEnd"/>
      <w:r>
        <w:rPr>
          <w:color w:val="000000"/>
        </w:rPr>
        <w:t xml:space="preserve">. dziewcząt i chłopców (z możliwością startów z wody), </w:t>
      </w:r>
      <w:bookmarkStart w:id="1" w:name="__DdeLink__141_1932555750"/>
      <w:r>
        <w:rPr>
          <w:color w:val="000000"/>
        </w:rPr>
        <w:t xml:space="preserve">8x 25m </w:t>
      </w:r>
      <w:proofErr w:type="spellStart"/>
      <w:r>
        <w:rPr>
          <w:color w:val="000000"/>
        </w:rPr>
        <w:t>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dow</w:t>
      </w:r>
      <w:proofErr w:type="spellEnd"/>
      <w:r>
        <w:rPr>
          <w:color w:val="000000"/>
        </w:rPr>
        <w:t>. mix</w:t>
      </w:r>
      <w:bookmarkEnd w:id="1"/>
      <w:r>
        <w:rPr>
          <w:color w:val="000000"/>
        </w:rPr>
        <w:t xml:space="preserve"> (starty ze słupków).</w:t>
      </w:r>
    </w:p>
    <w:p w:rsidR="00876B34" w:rsidRDefault="00436355">
      <w:pPr>
        <w:numPr>
          <w:ilvl w:val="0"/>
          <w:numId w:val="4"/>
        </w:numPr>
        <w:tabs>
          <w:tab w:val="left" w:pos="720"/>
        </w:tabs>
        <w:ind w:left="720" w:hanging="360"/>
        <w:jc w:val="both"/>
      </w:pPr>
      <w:r>
        <w:rPr>
          <w:color w:val="000000"/>
        </w:rPr>
        <w:t>III kategoria – rocznik 2009 i mł. (7 lat i mł.)</w:t>
      </w:r>
    </w:p>
    <w:p w:rsidR="00876B34" w:rsidRDefault="00436355">
      <w:pPr>
        <w:tabs>
          <w:tab w:val="left" w:pos="720"/>
        </w:tabs>
        <w:ind w:left="720" w:hanging="360"/>
        <w:jc w:val="both"/>
      </w:pPr>
      <w:r>
        <w:rPr>
          <w:color w:val="000000"/>
        </w:rPr>
        <w:t xml:space="preserve">       - tylko konkurencje indywidualne: 25m </w:t>
      </w:r>
      <w:proofErr w:type="spellStart"/>
      <w:r>
        <w:rPr>
          <w:color w:val="000000"/>
        </w:rPr>
        <w:t>s</w:t>
      </w:r>
      <w:r>
        <w:rPr>
          <w:color w:val="000000"/>
        </w:rPr>
        <w:t>t.dow</w:t>
      </w:r>
      <w:proofErr w:type="spellEnd"/>
      <w:r>
        <w:rPr>
          <w:color w:val="000000"/>
        </w:rPr>
        <w:t xml:space="preserve">., 25m. </w:t>
      </w:r>
      <w:proofErr w:type="spellStart"/>
      <w:r>
        <w:rPr>
          <w:color w:val="000000"/>
        </w:rPr>
        <w:t>st.grzb</w:t>
      </w:r>
      <w:proofErr w:type="spellEnd"/>
      <w:r>
        <w:rPr>
          <w:color w:val="000000"/>
        </w:rPr>
        <w:t>.,</w:t>
      </w:r>
      <w:r>
        <w:rPr>
          <w:color w:val="FF3333"/>
        </w:rPr>
        <w:t xml:space="preserve"> </w:t>
      </w:r>
    </w:p>
    <w:p w:rsidR="00876B34" w:rsidRDefault="00876B34">
      <w:pPr>
        <w:tabs>
          <w:tab w:val="left" w:pos="720"/>
        </w:tabs>
        <w:ind w:left="720" w:hanging="360"/>
        <w:jc w:val="both"/>
        <w:rPr>
          <w:color w:val="FF3333"/>
        </w:rPr>
      </w:pPr>
    </w:p>
    <w:p w:rsidR="00876B34" w:rsidRDefault="00876B34">
      <w:pPr>
        <w:tabs>
          <w:tab w:val="left" w:pos="720"/>
        </w:tabs>
        <w:jc w:val="both"/>
        <w:rPr>
          <w:b/>
        </w:rPr>
      </w:pPr>
    </w:p>
    <w:p w:rsidR="00876B34" w:rsidRDefault="00876B34">
      <w:pPr>
        <w:tabs>
          <w:tab w:val="left" w:pos="720"/>
        </w:tabs>
        <w:ind w:left="720" w:hanging="360"/>
        <w:jc w:val="both"/>
      </w:pPr>
    </w:p>
    <w:p w:rsidR="00876B34" w:rsidRDefault="00876B34">
      <w:pPr>
        <w:tabs>
          <w:tab w:val="left" w:pos="720"/>
        </w:tabs>
        <w:ind w:left="720" w:hanging="360"/>
        <w:jc w:val="both"/>
      </w:pPr>
    </w:p>
    <w:p w:rsidR="00876B34" w:rsidRDefault="00436355">
      <w:pPr>
        <w:numPr>
          <w:ilvl w:val="2"/>
          <w:numId w:val="1"/>
        </w:numPr>
        <w:tabs>
          <w:tab w:val="left" w:pos="454"/>
        </w:tabs>
        <w:ind w:left="454" w:hanging="170"/>
        <w:jc w:val="both"/>
      </w:pPr>
      <w:r>
        <w:t>Podczas każdej rundy wyłonione zostaną tylko pierwsze trójki zawodników i zawodniczek                w każdej rozgrywanej konkurencji.</w:t>
      </w:r>
    </w:p>
    <w:p w:rsidR="00876B34" w:rsidRDefault="00436355">
      <w:pPr>
        <w:ind w:left="454" w:firstLine="170"/>
        <w:jc w:val="both"/>
      </w:pPr>
      <w:r>
        <w:t xml:space="preserve">    Podczas poszczególnych rund zawodów oraz całego cyklu nie będą prowadzone i publikowane  </w:t>
      </w:r>
      <w:r>
        <w:t>rankingi indywidualne i drużynowe.</w:t>
      </w:r>
    </w:p>
    <w:p w:rsidR="00876B34" w:rsidRDefault="00436355">
      <w:pPr>
        <w:jc w:val="both"/>
      </w:pPr>
      <w:r>
        <w:t xml:space="preserve">       Organizator będzie prowadził tylko rankingi indywidualne poszczególnych uczestników uaktualniane  </w:t>
      </w:r>
    </w:p>
    <w:p w:rsidR="00876B34" w:rsidRDefault="00436355">
      <w:pPr>
        <w:ind w:left="454"/>
        <w:jc w:val="both"/>
      </w:pPr>
      <w:r>
        <w:t>po każdej rundzie.</w:t>
      </w:r>
    </w:p>
    <w:p w:rsidR="00876B34" w:rsidRDefault="00876B34">
      <w:pPr>
        <w:jc w:val="both"/>
        <w:rPr>
          <w:b/>
        </w:rPr>
      </w:pPr>
    </w:p>
    <w:p w:rsidR="00876B34" w:rsidRDefault="00436355">
      <w:pPr>
        <w:jc w:val="both"/>
      </w:pPr>
      <w:r>
        <w:rPr>
          <w:b/>
        </w:rPr>
        <w:t>VI. Informacje techniczne:</w:t>
      </w:r>
    </w:p>
    <w:p w:rsidR="00876B34" w:rsidRDefault="00436355">
      <w:pPr>
        <w:numPr>
          <w:ilvl w:val="0"/>
          <w:numId w:val="6"/>
        </w:numPr>
        <w:tabs>
          <w:tab w:val="left" w:pos="400"/>
        </w:tabs>
        <w:ind w:left="360" w:hanging="180"/>
        <w:jc w:val="both"/>
      </w:pPr>
      <w:r>
        <w:t>Zawody rozgrywane będą z zachowaniem idei popularyzowania pływania a</w:t>
      </w:r>
      <w:r>
        <w:t xml:space="preserve"> przepisy pływackie będą  respektowane w ograniczonym zakresie np. dopuszczenie „startu z wody”, nie dyskwalifikowanie za błędy techniczne itp.</w:t>
      </w:r>
    </w:p>
    <w:p w:rsidR="00876B34" w:rsidRDefault="00436355">
      <w:pPr>
        <w:numPr>
          <w:ilvl w:val="0"/>
          <w:numId w:val="6"/>
        </w:numPr>
        <w:tabs>
          <w:tab w:val="left" w:pos="454"/>
        </w:tabs>
        <w:ind w:left="360" w:hanging="180"/>
        <w:jc w:val="both"/>
      </w:pPr>
      <w:r>
        <w:t>Zgłoszenia zawodników muszą obowiązkowo zawierać numery kodowe („karty sztywnej”). Zgłoszenia bez numerów kodowy</w:t>
      </w:r>
      <w:r>
        <w:t>ch nie będą przyjmowane.</w:t>
      </w:r>
    </w:p>
    <w:p w:rsidR="00876B34" w:rsidRDefault="00436355">
      <w:pPr>
        <w:numPr>
          <w:ilvl w:val="0"/>
          <w:numId w:val="6"/>
        </w:numPr>
        <w:tabs>
          <w:tab w:val="left" w:pos="360"/>
        </w:tabs>
        <w:ind w:left="360" w:hanging="180"/>
        <w:jc w:val="both"/>
      </w:pPr>
      <w:r>
        <w:t>Godziny rozpoczęcia zawodów</w:t>
      </w:r>
    </w:p>
    <w:p w:rsidR="00876B34" w:rsidRDefault="00436355">
      <w:pPr>
        <w:tabs>
          <w:tab w:val="left" w:pos="360"/>
        </w:tabs>
        <w:ind w:left="360" w:hanging="180"/>
        <w:jc w:val="both"/>
      </w:pPr>
      <w:r>
        <w:t>- starty – 10</w:t>
      </w:r>
      <w:r>
        <w:rPr>
          <w:vertAlign w:val="superscript"/>
        </w:rPr>
        <w:t>00</w:t>
      </w:r>
      <w:r>
        <w:t>, rozgrzewka od godziny 9</w:t>
      </w:r>
      <w:r>
        <w:rPr>
          <w:vertAlign w:val="superscript"/>
        </w:rPr>
        <w:t>00</w:t>
      </w:r>
      <w:r>
        <w:t>.</w:t>
      </w:r>
    </w:p>
    <w:p w:rsidR="00876B34" w:rsidRDefault="00436355">
      <w:pPr>
        <w:tabs>
          <w:tab w:val="left" w:pos="360"/>
        </w:tabs>
        <w:ind w:left="360" w:hanging="180"/>
        <w:jc w:val="both"/>
      </w:pPr>
      <w:r>
        <w:t xml:space="preserve">   Dopuszcza się inne godziny rozpoczynania zawodów np. w przypadku braku dostępności pływalni. </w:t>
      </w:r>
      <w:r>
        <w:rPr>
          <w:vertAlign w:val="superscript"/>
        </w:rPr>
        <w:t xml:space="preserve"> </w:t>
      </w:r>
    </w:p>
    <w:p w:rsidR="00876B34" w:rsidRDefault="00436355">
      <w:pPr>
        <w:numPr>
          <w:ilvl w:val="0"/>
          <w:numId w:val="6"/>
        </w:numPr>
        <w:tabs>
          <w:tab w:val="left" w:pos="360"/>
        </w:tabs>
        <w:ind w:left="360" w:hanging="180"/>
        <w:jc w:val="both"/>
      </w:pPr>
      <w:r>
        <w:rPr>
          <w:color w:val="000000"/>
        </w:rPr>
        <w:t>Zawody przeprowadzane będą seriami na czas oddzielnie w konku</w:t>
      </w:r>
      <w:r>
        <w:rPr>
          <w:color w:val="000000"/>
        </w:rPr>
        <w:t xml:space="preserve">rencjach dziewcząt i chłopców, bez podziału na roczniki </w:t>
      </w:r>
      <w:r>
        <w:t>od najsłabszej do najlepszej serii.</w:t>
      </w:r>
    </w:p>
    <w:p w:rsidR="00876B34" w:rsidRDefault="00436355">
      <w:pPr>
        <w:numPr>
          <w:ilvl w:val="0"/>
          <w:numId w:val="6"/>
        </w:numPr>
        <w:tabs>
          <w:tab w:val="left" w:pos="400"/>
        </w:tabs>
        <w:ind w:left="360" w:hanging="180"/>
        <w:jc w:val="both"/>
      </w:pPr>
      <w:r>
        <w:t>Wyniki zawodów podawane będą w podziale na kategorie wiekowe w kolejności alfabetycznej bez tworzenia rankingów w poszczególnych konkurencjach. Publikacja wyników u</w:t>
      </w:r>
      <w:r>
        <w:t>możliwiać będzie śledzenie indywidualnych postępów poszczególnych uczestników.</w:t>
      </w:r>
    </w:p>
    <w:p w:rsidR="00876B34" w:rsidRDefault="00436355">
      <w:pPr>
        <w:numPr>
          <w:ilvl w:val="0"/>
          <w:numId w:val="6"/>
        </w:numPr>
        <w:tabs>
          <w:tab w:val="left" w:pos="338"/>
        </w:tabs>
        <w:ind w:left="360" w:hanging="180"/>
        <w:jc w:val="both"/>
      </w:pPr>
      <w:r>
        <w:t>Zgłoszenia zawodników przyjmowane są do wtorku (godzina 22</w:t>
      </w:r>
      <w:r>
        <w:rPr>
          <w:vertAlign w:val="superscript"/>
        </w:rPr>
        <w:t>00</w:t>
      </w:r>
      <w:r>
        <w:t>) w tygodniu, w którym będą rozgrywane zawody.</w:t>
      </w:r>
    </w:p>
    <w:p w:rsidR="00876B34" w:rsidRDefault="00436355">
      <w:pPr>
        <w:numPr>
          <w:ilvl w:val="0"/>
          <w:numId w:val="6"/>
        </w:numPr>
        <w:tabs>
          <w:tab w:val="left" w:pos="338"/>
          <w:tab w:val="left" w:pos="400"/>
        </w:tabs>
        <w:ind w:left="624" w:hanging="454"/>
        <w:jc w:val="both"/>
      </w:pPr>
      <w:r>
        <w:t xml:space="preserve">Po opublikowaniu w </w:t>
      </w:r>
      <w:proofErr w:type="spellStart"/>
      <w:r>
        <w:t>internecie</w:t>
      </w:r>
      <w:proofErr w:type="spellEnd"/>
      <w:r>
        <w:t xml:space="preserve"> listy zgłoszonych zawodników – środa god</w:t>
      </w:r>
      <w:r>
        <w:t>z. 12</w:t>
      </w:r>
      <w:r>
        <w:rPr>
          <w:vertAlign w:val="superscript"/>
        </w:rPr>
        <w:t>00</w:t>
      </w:r>
      <w:r>
        <w:t xml:space="preserve"> nie będzie można</w:t>
      </w:r>
    </w:p>
    <w:p w:rsidR="00876B34" w:rsidRDefault="00436355">
      <w:pPr>
        <w:tabs>
          <w:tab w:val="left" w:pos="285"/>
          <w:tab w:val="left" w:pos="338"/>
        </w:tabs>
        <w:ind w:left="340"/>
        <w:jc w:val="both"/>
      </w:pPr>
      <w:r>
        <w:t>dokonywać żadnych zmian poza wykreśleniami. Wykreślenia zawodników bez konsekwencji finansowych do godziny 20</w:t>
      </w:r>
      <w:r>
        <w:rPr>
          <w:vertAlign w:val="superscript"/>
        </w:rPr>
        <w:t xml:space="preserve">00 </w:t>
      </w:r>
      <w:r>
        <w:t xml:space="preserve">we czwartek poprzedzający zawody. </w:t>
      </w:r>
    </w:p>
    <w:p w:rsidR="00876B34" w:rsidRDefault="00436355">
      <w:pPr>
        <w:numPr>
          <w:ilvl w:val="0"/>
          <w:numId w:val="6"/>
        </w:numPr>
        <w:tabs>
          <w:tab w:val="left" w:pos="400"/>
        </w:tabs>
        <w:ind w:left="397" w:hanging="227"/>
        <w:jc w:val="both"/>
      </w:pPr>
      <w:r>
        <w:t xml:space="preserve">Ostateczna lista startowa publikowana będzie najpóźniej rano w piątek poprzedzający </w:t>
      </w:r>
      <w:r>
        <w:t>zawody.</w:t>
      </w:r>
    </w:p>
    <w:p w:rsidR="00876B34" w:rsidRDefault="00436355">
      <w:pPr>
        <w:numPr>
          <w:ilvl w:val="0"/>
          <w:numId w:val="6"/>
        </w:numPr>
        <w:tabs>
          <w:tab w:val="left" w:pos="400"/>
          <w:tab w:val="left" w:pos="454"/>
        </w:tabs>
        <w:ind w:left="624" w:hanging="454"/>
        <w:jc w:val="both"/>
      </w:pPr>
      <w:r>
        <w:t>Opłata startowa wynosi 20,00zł od zawodnika za start w każdej rundzie według ostatecznej listy</w:t>
      </w:r>
    </w:p>
    <w:p w:rsidR="00876B34" w:rsidRDefault="00436355">
      <w:pPr>
        <w:tabs>
          <w:tab w:val="left" w:pos="400"/>
          <w:tab w:val="left" w:pos="454"/>
        </w:tabs>
        <w:ind w:left="397"/>
        <w:jc w:val="both"/>
      </w:pPr>
      <w:r>
        <w:t>startowej.</w:t>
      </w:r>
    </w:p>
    <w:p w:rsidR="00876B34" w:rsidRDefault="00876B34">
      <w:pPr>
        <w:ind w:left="360" w:hanging="180"/>
        <w:jc w:val="both"/>
        <w:rPr>
          <w:color w:val="FF0000"/>
        </w:rPr>
      </w:pPr>
    </w:p>
    <w:p w:rsidR="00876B34" w:rsidRDefault="00436355">
      <w:pPr>
        <w:jc w:val="both"/>
        <w:rPr>
          <w:sz w:val="22"/>
          <w:szCs w:val="22"/>
        </w:rPr>
      </w:pPr>
      <w:r>
        <w:rPr>
          <w:b/>
        </w:rPr>
        <w:t>VII. Nagrody.</w:t>
      </w:r>
    </w:p>
    <w:p w:rsidR="00876B34" w:rsidRDefault="00436355">
      <w:pPr>
        <w:numPr>
          <w:ilvl w:val="0"/>
          <w:numId w:val="3"/>
        </w:numPr>
        <w:jc w:val="both"/>
      </w:pPr>
      <w:r>
        <w:t>W każdej rundzie zawodów wyróżnieni zostaną chłopcy i dziewczęta którzy w poszczególnych konkurencjach  uzyskają trzy najlepsze</w:t>
      </w:r>
      <w:r>
        <w:t xml:space="preserve"> rezultaty.</w:t>
      </w:r>
    </w:p>
    <w:p w:rsidR="00876B34" w:rsidRDefault="00436355">
      <w:pPr>
        <w:numPr>
          <w:ilvl w:val="0"/>
          <w:numId w:val="3"/>
        </w:numPr>
        <w:jc w:val="both"/>
      </w:pPr>
      <w:r>
        <w:t>Każdy uczestnik zawodów otrzyma pamiątkowy dyplom uczestnictwa.</w:t>
      </w:r>
    </w:p>
    <w:p w:rsidR="00876B34" w:rsidRDefault="00436355">
      <w:pPr>
        <w:numPr>
          <w:ilvl w:val="0"/>
          <w:numId w:val="3"/>
        </w:numPr>
        <w:jc w:val="both"/>
      </w:pPr>
      <w:r>
        <w:t>Zawodnicy, którzy wezmą udział we wszystkich rundach zawodów po zakończeniu ostatniej rundy otrzymają pamiątkowe dyplomy.</w:t>
      </w:r>
    </w:p>
    <w:p w:rsidR="00876B34" w:rsidRDefault="00436355">
      <w:pPr>
        <w:numPr>
          <w:ilvl w:val="0"/>
          <w:numId w:val="3"/>
        </w:numPr>
        <w:jc w:val="both"/>
      </w:pPr>
      <w:r>
        <w:t>Podczas każdej rundy pomiędzy wszystkimi uczestnikami prze</w:t>
      </w:r>
      <w:r>
        <w:t>prowadzone zostanie losowanie nagród w postaci sprzętu sportowego.</w:t>
      </w:r>
    </w:p>
    <w:p w:rsidR="00876B34" w:rsidRDefault="00876B34">
      <w:pPr>
        <w:rPr>
          <w:b/>
        </w:rPr>
      </w:pPr>
    </w:p>
    <w:p w:rsidR="00876B34" w:rsidRDefault="00436355">
      <w:pPr>
        <w:rPr>
          <w:sz w:val="22"/>
          <w:szCs w:val="22"/>
        </w:rPr>
      </w:pPr>
      <w:r>
        <w:rPr>
          <w:b/>
        </w:rPr>
        <w:t>VIII. Postanowienia końcowe.</w:t>
      </w:r>
    </w:p>
    <w:p w:rsidR="00876B34" w:rsidRDefault="00436355">
      <w:pPr>
        <w:ind w:left="360" w:hanging="180"/>
        <w:jc w:val="both"/>
        <w:rPr>
          <w:sz w:val="22"/>
          <w:szCs w:val="22"/>
        </w:rPr>
      </w:pPr>
      <w:r>
        <w:t>- W sprawach nie objętych w/w regulaminem decyduje Zarząd Ś.O.Z.P. a podczas zawodów protesty       i spory rozstrzyga Naczelnik Zawodów w porozumieniu z przed</w:t>
      </w:r>
      <w:r>
        <w:t>stawicielem gospodarza i Sędziego Głównego.</w:t>
      </w:r>
    </w:p>
    <w:p w:rsidR="00876B34" w:rsidRDefault="00436355">
      <w:pPr>
        <w:ind w:left="360" w:hanging="180"/>
        <w:jc w:val="both"/>
      </w:pPr>
      <w:r>
        <w:t>- Każdy uczestnik musi być objęty ubezpieczeniem od następstw nieszczęśliwych wypadków – zgodnie z art. 38 ustawy o sporcie obowiązek ubezpieczenia spoczywa na klubie sportowym, do którego przynależy zawodnik.</w:t>
      </w:r>
    </w:p>
    <w:p w:rsidR="00876B34" w:rsidRDefault="00436355">
      <w:pPr>
        <w:ind w:left="360" w:hanging="180"/>
        <w:jc w:val="both"/>
        <w:rPr>
          <w:sz w:val="22"/>
          <w:szCs w:val="22"/>
        </w:rPr>
      </w:pPr>
      <w:r>
        <w:t xml:space="preserve">- </w:t>
      </w:r>
      <w:r>
        <w:t>Na każdych zawodach trener sprawujący opiekę nad zawodnikami jest zobowiązany posiadać ich karty sztywne oraz aktualne badania lekarskie. Brak tych dokumentów spowoduje niedopuszczenie zawodnika do startu lub jego dyskwalifikację.</w:t>
      </w:r>
    </w:p>
    <w:p w:rsidR="00876B34" w:rsidRDefault="00876B34"/>
    <w:p w:rsidR="00876B34" w:rsidRDefault="00876B34">
      <w:pPr>
        <w:rPr>
          <w:rStyle w:val="postbody1"/>
          <w:b/>
          <w:sz w:val="24"/>
          <w:szCs w:val="24"/>
        </w:rPr>
      </w:pPr>
    </w:p>
    <w:p w:rsidR="00876B34" w:rsidRDefault="00436355">
      <w:pPr>
        <w:jc w:val="center"/>
      </w:pPr>
      <w:r>
        <w:rPr>
          <w:rStyle w:val="postbody1"/>
          <w:b/>
          <w:sz w:val="24"/>
          <w:szCs w:val="24"/>
        </w:rPr>
        <w:t>„Świętokrzyskie Już Pły</w:t>
      </w:r>
      <w:r>
        <w:rPr>
          <w:rStyle w:val="postbody1"/>
          <w:b/>
          <w:sz w:val="24"/>
          <w:szCs w:val="24"/>
        </w:rPr>
        <w:t>wam” 2016</w:t>
      </w:r>
    </w:p>
    <w:p w:rsidR="00876B34" w:rsidRDefault="00436355">
      <w:pPr>
        <w:jc w:val="center"/>
      </w:pPr>
      <w:r>
        <w:br/>
      </w:r>
      <w:r>
        <w:rPr>
          <w:rStyle w:val="postbody1"/>
          <w:sz w:val="24"/>
          <w:szCs w:val="24"/>
        </w:rPr>
        <w:t>Terminarz i program</w:t>
      </w:r>
      <w:r>
        <w:br/>
      </w:r>
    </w:p>
    <w:p w:rsidR="00876B34" w:rsidRDefault="00876B34">
      <w:pPr>
        <w:jc w:val="center"/>
      </w:pPr>
    </w:p>
    <w:p w:rsidR="00876B34" w:rsidRDefault="00876B34">
      <w:pPr>
        <w:jc w:val="center"/>
      </w:pPr>
    </w:p>
    <w:p w:rsidR="00876B34" w:rsidRDefault="00876B34">
      <w:pPr>
        <w:jc w:val="center"/>
      </w:pPr>
    </w:p>
    <w:p w:rsidR="00876B34" w:rsidRDefault="00436355">
      <w:pPr>
        <w:jc w:val="center"/>
      </w:pPr>
      <w:r>
        <w:rPr>
          <w:noProof/>
          <w:lang w:eastAsia="pl-PL"/>
        </w:rPr>
        <w:drawing>
          <wp:anchor distT="0" distB="0" distL="0" distR="0" simplePos="0" relativeHeight="37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59805" cy="5143500"/>
            <wp:effectExtent l="0" t="0" r="0" b="0"/>
            <wp:wrapSquare wrapText="largest"/>
            <wp:docPr id="3" name="Obiek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iekt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6B34" w:rsidRDefault="00876B34">
      <w:pPr>
        <w:jc w:val="center"/>
      </w:pPr>
    </w:p>
    <w:p w:rsidR="00876B34" w:rsidRDefault="00876B34">
      <w:pPr>
        <w:jc w:val="center"/>
      </w:pPr>
    </w:p>
    <w:p w:rsidR="00876B34" w:rsidRDefault="00876B34"/>
    <w:sectPr w:rsidR="00876B34">
      <w:headerReference w:type="default" r:id="rId11"/>
      <w:footerReference w:type="default" r:id="rId12"/>
      <w:pgSz w:w="11906" w:h="16838"/>
      <w:pgMar w:top="567" w:right="926" w:bottom="1442" w:left="720" w:header="397" w:footer="1385" w:gutter="0"/>
      <w:pgNumType w:start="1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355" w:rsidRDefault="00436355">
      <w:r>
        <w:separator/>
      </w:r>
    </w:p>
  </w:endnote>
  <w:endnote w:type="continuationSeparator" w:id="0">
    <w:p w:rsidR="00436355" w:rsidRDefault="0043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40" w:type="dxa"/>
      <w:tblInd w:w="109" w:type="dxa"/>
      <w:tblBorders>
        <w:top w:val="single" w:sz="8" w:space="0" w:color="C0C0C0"/>
        <w:bottom w:val="single" w:sz="8" w:space="0" w:color="C0C0C0"/>
        <w:insideH w:val="single" w:sz="8" w:space="0" w:color="C0C0C0"/>
      </w:tblBorders>
      <w:tblLook w:val="0000" w:firstRow="0" w:lastRow="0" w:firstColumn="0" w:lastColumn="0" w:noHBand="0" w:noVBand="0"/>
    </w:tblPr>
    <w:tblGrid>
      <w:gridCol w:w="9540"/>
    </w:tblGrid>
    <w:tr w:rsidR="00876B34">
      <w:trPr>
        <w:trHeight w:hRule="exact" w:val="57"/>
      </w:trPr>
      <w:tc>
        <w:tcPr>
          <w:tcW w:w="9540" w:type="dxa"/>
          <w:tcBorders>
            <w:top w:val="single" w:sz="8" w:space="0" w:color="C0C0C0"/>
            <w:bottom w:val="single" w:sz="8" w:space="0" w:color="C0C0C0"/>
          </w:tcBorders>
          <w:shd w:val="clear" w:color="auto" w:fill="auto"/>
          <w:vAlign w:val="center"/>
        </w:tcPr>
        <w:p w:rsidR="00876B34" w:rsidRDefault="00876B34">
          <w:pPr>
            <w:pStyle w:val="Stopka"/>
            <w:snapToGrid w:val="0"/>
            <w:jc w:val="center"/>
          </w:pPr>
        </w:p>
      </w:tc>
    </w:tr>
  </w:tbl>
  <w:p w:rsidR="00876B34" w:rsidRDefault="00436355">
    <w:pPr>
      <w:pStyle w:val="Stopka"/>
      <w:ind w:left="454"/>
      <w:jc w:val="center"/>
      <w:rPr>
        <w:rFonts w:ascii="Arial Black" w:hAnsi="Arial Black" w:cs="Arial Black"/>
        <w:color w:val="999999"/>
        <w:sz w:val="20"/>
        <w:szCs w:val="20"/>
        <w:lang w:eastAsia="pl-PL"/>
      </w:rPr>
    </w:pP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4" behindDoc="1" locked="0" layoutInCell="1" allowOverlap="1">
          <wp:simplePos x="0" y="0"/>
          <wp:positionH relativeFrom="column">
            <wp:posOffset>571500</wp:posOffset>
          </wp:positionH>
          <wp:positionV relativeFrom="paragraph">
            <wp:posOffset>99060</wp:posOffset>
          </wp:positionV>
          <wp:extent cx="473075" cy="61595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3075" cy="615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4935" simplePos="0" relativeHeight="7" behindDoc="1" locked="0" layoutInCell="1" allowOverlap="1">
          <wp:simplePos x="0" y="0"/>
          <wp:positionH relativeFrom="column">
            <wp:posOffset>5143500</wp:posOffset>
          </wp:positionH>
          <wp:positionV relativeFrom="paragraph">
            <wp:posOffset>99060</wp:posOffset>
          </wp:positionV>
          <wp:extent cx="520700" cy="587375"/>
          <wp:effectExtent l="0" t="0" r="0" b="0"/>
          <wp:wrapNone/>
          <wp:docPr id="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587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10" behindDoc="1" locked="0" layoutInCell="1" allowOverlap="1">
          <wp:simplePos x="0" y="0"/>
          <wp:positionH relativeFrom="column">
            <wp:posOffset>2286000</wp:posOffset>
          </wp:positionH>
          <wp:positionV relativeFrom="paragraph">
            <wp:posOffset>99060</wp:posOffset>
          </wp:positionV>
          <wp:extent cx="473075" cy="577850"/>
          <wp:effectExtent l="0" t="0" r="0" b="0"/>
          <wp:wrapNone/>
          <wp:docPr id="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73075" cy="577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13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99060</wp:posOffset>
          </wp:positionV>
          <wp:extent cx="473075" cy="558800"/>
          <wp:effectExtent l="0" t="0" r="0" b="0"/>
          <wp:wrapNone/>
          <wp:docPr id="7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2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73075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16" behindDoc="1" locked="0" layoutInCell="1" allowOverlap="1">
          <wp:simplePos x="0" y="0"/>
          <wp:positionH relativeFrom="column">
            <wp:posOffset>1143000</wp:posOffset>
          </wp:positionH>
          <wp:positionV relativeFrom="paragraph">
            <wp:posOffset>99060</wp:posOffset>
          </wp:positionV>
          <wp:extent cx="492125" cy="577850"/>
          <wp:effectExtent l="0" t="0" r="0" b="0"/>
          <wp:wrapNone/>
          <wp:docPr id="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5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492125" cy="577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4935" simplePos="0" relativeHeight="19" behindDoc="1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99060</wp:posOffset>
          </wp:positionV>
          <wp:extent cx="539750" cy="596900"/>
          <wp:effectExtent l="0" t="0" r="0" b="0"/>
          <wp:wrapNone/>
          <wp:docPr id="9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6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4935" simplePos="0" relativeHeight="22" behindDoc="1" locked="0" layoutInCell="1" allowOverlap="1">
          <wp:simplePos x="0" y="0"/>
          <wp:positionH relativeFrom="column">
            <wp:posOffset>3429000</wp:posOffset>
          </wp:positionH>
          <wp:positionV relativeFrom="paragraph">
            <wp:posOffset>99060</wp:posOffset>
          </wp:positionV>
          <wp:extent cx="501650" cy="625475"/>
          <wp:effectExtent l="0" t="0" r="0" b="0"/>
          <wp:wrapNone/>
          <wp:docPr id="10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7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625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8110" simplePos="0" relativeHeight="25" behindDoc="1" locked="0" layoutInCell="1" allowOverlap="1">
          <wp:simplePos x="0" y="0"/>
          <wp:positionH relativeFrom="column">
            <wp:posOffset>2857500</wp:posOffset>
          </wp:positionH>
          <wp:positionV relativeFrom="paragraph">
            <wp:posOffset>99060</wp:posOffset>
          </wp:positionV>
          <wp:extent cx="530225" cy="644525"/>
          <wp:effectExtent l="0" t="0" r="0" b="0"/>
          <wp:wrapNone/>
          <wp:docPr id="11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8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644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8110" simplePos="0" relativeHeight="28" behindDoc="1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99060</wp:posOffset>
          </wp:positionV>
          <wp:extent cx="492125" cy="606425"/>
          <wp:effectExtent l="0" t="0" r="0" b="0"/>
          <wp:wrapNone/>
          <wp:docPr id="1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9"/>
                  <pic:cNvPicPr>
                    <a:picLocks noChangeAspect="1" noChangeArrowheads="1"/>
                  </pic:cNvPicPr>
                </pic:nvPicPr>
                <pic:blipFill>
                  <a:blip r:embed="rId9"/>
                  <a:stretch>
                    <a:fillRect/>
                  </a:stretch>
                </pic:blipFill>
                <pic:spPr bwMode="auto">
                  <a:xfrm>
                    <a:off x="0" y="0"/>
                    <a:ext cx="492125" cy="606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31" behindDoc="1" locked="0" layoutInCell="1" allowOverlap="1">
          <wp:simplePos x="0" y="0"/>
          <wp:positionH relativeFrom="column">
            <wp:posOffset>5715000</wp:posOffset>
          </wp:positionH>
          <wp:positionV relativeFrom="paragraph">
            <wp:posOffset>99060</wp:posOffset>
          </wp:positionV>
          <wp:extent cx="434975" cy="692150"/>
          <wp:effectExtent l="0" t="0" r="0" b="0"/>
          <wp:wrapNone/>
          <wp:docPr id="13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0"/>
                  <pic:cNvPicPr>
                    <a:picLocks noChangeAspect="1" noChangeArrowheads="1"/>
                  </pic:cNvPicPr>
                </pic:nvPicPr>
                <pic:blipFill>
                  <a:blip r:embed="rId10"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692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4935" simplePos="0" relativeHeight="34" behindDoc="1" locked="0" layoutInCell="1" allowOverlap="1">
          <wp:simplePos x="0" y="0"/>
          <wp:positionH relativeFrom="column">
            <wp:posOffset>1714500</wp:posOffset>
          </wp:positionH>
          <wp:positionV relativeFrom="paragraph">
            <wp:posOffset>99060</wp:posOffset>
          </wp:positionV>
          <wp:extent cx="482600" cy="625475"/>
          <wp:effectExtent l="0" t="0" r="0" b="0"/>
          <wp:wrapNone/>
          <wp:docPr id="14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1"/>
                  <pic:cNvPicPr>
                    <a:picLocks noChangeAspect="1" noChangeArrowheads="1"/>
                  </pic:cNvPicPr>
                </pic:nvPicPr>
                <pic:blipFill>
                  <a:blip r:embed="rId11"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625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355" w:rsidRDefault="00436355">
      <w:r>
        <w:separator/>
      </w:r>
    </w:p>
  </w:footnote>
  <w:footnote w:type="continuationSeparator" w:id="0">
    <w:p w:rsidR="00436355" w:rsidRDefault="00436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B34" w:rsidRDefault="00876B34">
    <w:pPr>
      <w:pStyle w:val="Gwk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3FA6"/>
    <w:multiLevelType w:val="multilevel"/>
    <w:tmpl w:val="FD4AB002"/>
    <w:lvl w:ilvl="0">
      <w:start w:val="1"/>
      <w:numFmt w:val="decimal"/>
      <w:lvlText w:val="%1."/>
      <w:lvlJc w:val="right"/>
      <w:pPr>
        <w:tabs>
          <w:tab w:val="num" w:pos="414"/>
        </w:tabs>
        <w:ind w:left="414" w:hanging="126"/>
      </w:pPr>
      <w:rPr>
        <w:rFonts w:cs="Verdana"/>
        <w:b w:val="0"/>
        <w:i w:val="0"/>
        <w:sz w:val="24"/>
        <w:szCs w:val="18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743" w:hanging="233"/>
      </w:pPr>
      <w:rPr>
        <w:rFonts w:ascii="Symbol" w:hAnsi="Symbol" w:cs="Symbol" w:hint="default"/>
        <w:b/>
        <w:i w:val="0"/>
        <w:color w:val="FF3333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A6400D"/>
    <w:multiLevelType w:val="multilevel"/>
    <w:tmpl w:val="FD146B58"/>
    <w:lvl w:ilvl="0">
      <w:start w:val="1"/>
      <w:numFmt w:val="bullet"/>
      <w:lvlText w:val=""/>
      <w:lvlJc w:val="left"/>
      <w:pPr>
        <w:tabs>
          <w:tab w:val="num" w:pos="1361"/>
        </w:tabs>
        <w:ind w:left="1310" w:hanging="233"/>
      </w:pPr>
      <w:rPr>
        <w:rFonts w:ascii="Symbol" w:hAnsi="Symbol" w:cs="Symbol" w:hint="default"/>
        <w:highlight w:val="yellow"/>
      </w:rPr>
    </w:lvl>
    <w:lvl w:ilvl="1">
      <w:start w:val="1"/>
      <w:numFmt w:val="none"/>
      <w:suff w:val="nothing"/>
      <w:lvlText w:val=""/>
      <w:lvlJc w:val="left"/>
      <w:pPr>
        <w:ind w:left="1531" w:hanging="567"/>
      </w:pPr>
    </w:lvl>
    <w:lvl w:ilvl="2">
      <w:start w:val="2"/>
      <w:numFmt w:val="decimal"/>
      <w:lvlText w:val="%3."/>
      <w:lvlJc w:val="right"/>
      <w:pPr>
        <w:tabs>
          <w:tab w:val="num" w:pos="708"/>
        </w:tabs>
        <w:ind w:left="125" w:hanging="125"/>
      </w:pPr>
      <w:rPr>
        <w:rFonts w:cs="Times New Roman"/>
        <w:b/>
        <w:i w:val="0"/>
        <w:sz w:val="24"/>
        <w:szCs w:val="18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highlight w:val="yellow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highlight w:val="yellow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D94311"/>
    <w:multiLevelType w:val="multilevel"/>
    <w:tmpl w:val="5E381E66"/>
    <w:lvl w:ilvl="0">
      <w:start w:val="1"/>
      <w:numFmt w:val="decimal"/>
      <w:lvlText w:val="%1."/>
      <w:lvlJc w:val="right"/>
      <w:pPr>
        <w:tabs>
          <w:tab w:val="num" w:pos="414"/>
        </w:tabs>
        <w:ind w:left="414" w:hanging="126"/>
      </w:pPr>
      <w:rPr>
        <w:rFonts w:cs="Verdana"/>
        <w:b/>
        <w:i w:val="0"/>
        <w:sz w:val="24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CD02C68"/>
    <w:multiLevelType w:val="multilevel"/>
    <w:tmpl w:val="942CC5D4"/>
    <w:lvl w:ilvl="0">
      <w:start w:val="1"/>
      <w:numFmt w:val="bullet"/>
      <w:lvlText w:val=""/>
      <w:lvlJc w:val="left"/>
      <w:pPr>
        <w:tabs>
          <w:tab w:val="num" w:pos="1361"/>
        </w:tabs>
        <w:ind w:left="1310" w:hanging="233"/>
      </w:pPr>
      <w:rPr>
        <w:rFonts w:ascii="Symbol" w:hAnsi="Symbol" w:cs="Symbol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ind w:left="1531" w:hanging="567"/>
      </w:pPr>
      <w:rPr>
        <w:b/>
        <w:highlight w:val="yellow"/>
        <w:lang w:val="en-US"/>
      </w:rPr>
    </w:lvl>
    <w:lvl w:ilvl="2">
      <w:start w:val="1"/>
      <w:numFmt w:val="bullet"/>
      <w:lvlText w:val=""/>
      <w:lvlJc w:val="left"/>
      <w:pPr>
        <w:tabs>
          <w:tab w:val="num" w:pos="2084"/>
        </w:tabs>
        <w:ind w:left="2033" w:hanging="233"/>
      </w:pPr>
      <w:rPr>
        <w:rFonts w:ascii="Symbol" w:hAnsi="Symbol" w:cs="Symbol" w:hint="default"/>
        <w:b w:val="0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b w:val="0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461335"/>
    <w:multiLevelType w:val="multilevel"/>
    <w:tmpl w:val="F4AAC358"/>
    <w:lvl w:ilvl="0">
      <w:start w:val="1"/>
      <w:numFmt w:val="decimal"/>
      <w:lvlText w:val="%1."/>
      <w:lvlJc w:val="right"/>
      <w:pPr>
        <w:tabs>
          <w:tab w:val="num" w:pos="414"/>
        </w:tabs>
        <w:ind w:left="414" w:hanging="125"/>
      </w:pPr>
      <w:rPr>
        <w:rFonts w:cs="Verdana"/>
        <w:b w:val="0"/>
        <w:i w:val="0"/>
        <w:sz w:val="24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ED2703A"/>
    <w:multiLevelType w:val="multilevel"/>
    <w:tmpl w:val="85BE375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4813A98"/>
    <w:multiLevelType w:val="multilevel"/>
    <w:tmpl w:val="47C6E9AA"/>
    <w:lvl w:ilvl="0">
      <w:start w:val="1"/>
      <w:numFmt w:val="decimal"/>
      <w:lvlText w:val="%1."/>
      <w:lvlJc w:val="right"/>
      <w:pPr>
        <w:tabs>
          <w:tab w:val="num" w:pos="635"/>
        </w:tabs>
        <w:ind w:left="635" w:hanging="125"/>
      </w:pPr>
      <w:rPr>
        <w:rFonts w:cs="Verdana"/>
        <w:b w:val="0"/>
        <w:i w:val="0"/>
        <w:sz w:val="24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34"/>
    <w:rsid w:val="0003547F"/>
    <w:rsid w:val="00436355"/>
    <w:rsid w:val="00876B34"/>
    <w:rsid w:val="00F0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color w:val="00000A"/>
      <w:sz w:val="24"/>
      <w:szCs w:val="24"/>
      <w:lang w:eastAsia="zh-CN"/>
    </w:rPr>
  </w:style>
  <w:style w:type="paragraph" w:styleId="Nagwek1">
    <w:name w:val="heading 1"/>
    <w:basedOn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qFormat/>
    <w:pPr>
      <w:spacing w:before="240" w:after="60"/>
      <w:outlineLvl w:val="6"/>
    </w:pPr>
  </w:style>
  <w:style w:type="paragraph" w:styleId="Nagwek8">
    <w:name w:val="heading 8"/>
    <w:basedOn w:val="Normalny"/>
    <w:qFormat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  <w:highlight w:val="yellow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rFonts w:ascii="Times New Roman" w:hAnsi="Times New Roman" w:cs="Times New Roman"/>
      <w:b/>
      <w:i w:val="0"/>
      <w:sz w:val="18"/>
      <w:szCs w:val="18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4z5">
    <w:name w:val="WW8Num4z5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  <w:highlight w:val="yellow"/>
    </w:rPr>
  </w:style>
  <w:style w:type="character" w:customStyle="1" w:styleId="WW8Num6z0">
    <w:name w:val="WW8Num6z0"/>
    <w:qFormat/>
    <w:rPr>
      <w:rFonts w:ascii="Verdana" w:hAnsi="Verdana" w:cs="Verdana"/>
      <w:b/>
      <w:i w:val="0"/>
      <w:sz w:val="18"/>
      <w:szCs w:val="18"/>
    </w:rPr>
  </w:style>
  <w:style w:type="character" w:customStyle="1" w:styleId="WW8Num7z0">
    <w:name w:val="WW8Num7z0"/>
    <w:qFormat/>
    <w:rPr>
      <w:rFonts w:ascii="Verdana" w:hAnsi="Verdana" w:cs="Verdana"/>
      <w:b w:val="0"/>
      <w:i w:val="0"/>
      <w:sz w:val="18"/>
      <w:szCs w:val="18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b/>
      <w:highlight w:val="yellow"/>
      <w:lang w:val="en-U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8z5">
    <w:name w:val="WW8Num8z5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Verdana" w:hAnsi="Verdana" w:cs="Verdana"/>
      <w:b w:val="0"/>
      <w:i w:val="0"/>
      <w:sz w:val="18"/>
      <w:szCs w:val="18"/>
    </w:rPr>
  </w:style>
  <w:style w:type="character" w:customStyle="1" w:styleId="WW8Num10z1">
    <w:name w:val="WW8Num10z1"/>
    <w:qFormat/>
    <w:rPr>
      <w:rFonts w:ascii="Symbol" w:hAnsi="Symbol" w:cs="Symbol"/>
      <w:b/>
      <w:i w:val="0"/>
      <w:color w:val="FF3333"/>
      <w:sz w:val="18"/>
      <w:szCs w:val="18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Verdana" w:hAnsi="Verdana" w:cs="Verdana"/>
      <w:b w:val="0"/>
      <w:i w:val="0"/>
      <w:sz w:val="18"/>
      <w:szCs w:val="18"/>
    </w:rPr>
  </w:style>
  <w:style w:type="character" w:customStyle="1" w:styleId="WW8Num13z0">
    <w:name w:val="WW8Num13z0"/>
    <w:qFormat/>
    <w:rPr>
      <w:highlight w:val="yellow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  <w:rPr>
      <w:rFonts w:ascii="Times New Roman" w:hAnsi="Times New Roman" w:cs="Times New Roman"/>
      <w:b/>
      <w:i w:val="0"/>
      <w:sz w:val="18"/>
      <w:szCs w:val="18"/>
    </w:rPr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3z5">
    <w:name w:val="WW8Num3z5"/>
    <w:qFormat/>
    <w:rPr>
      <w:rFonts w:ascii="Wingdings" w:hAnsi="Wingdings" w:cs="Wingdings"/>
    </w:rPr>
  </w:style>
  <w:style w:type="character" w:customStyle="1" w:styleId="WW8Num4z3">
    <w:name w:val="WW8Num4z3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  <w:rPr>
      <w:rFonts w:ascii="Verdana" w:hAnsi="Verdana" w:cs="Verdana"/>
      <w:b/>
      <w:i w:val="0"/>
      <w:sz w:val="18"/>
      <w:szCs w:val="18"/>
    </w:rPr>
  </w:style>
  <w:style w:type="character" w:customStyle="1" w:styleId="WW8Num11z4">
    <w:name w:val="WW8Num11z4"/>
    <w:qFormat/>
    <w:rPr>
      <w:rFonts w:ascii="Courier New" w:hAnsi="Courier New" w:cs="Courier New"/>
    </w:rPr>
  </w:style>
  <w:style w:type="character" w:customStyle="1" w:styleId="WW8Num11z5">
    <w:name w:val="WW8Num11z5"/>
    <w:qFormat/>
    <w:rPr>
      <w:rFonts w:ascii="Wingdings" w:hAnsi="Wingdings" w:cs="Wingdings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  <w:rPr>
      <w:rFonts w:ascii="Verdana" w:hAnsi="Verdana" w:cs="Verdana"/>
      <w:b/>
      <w:i w:val="0"/>
      <w:sz w:val="18"/>
      <w:szCs w:val="18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2z5">
    <w:name w:val="WW8Num12z5"/>
    <w:qFormat/>
    <w:rPr>
      <w:rFonts w:ascii="Wingdings" w:hAnsi="Wingdings" w:cs="Wingdings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  <w:rPr>
      <w:rFonts w:ascii="Verdana" w:hAnsi="Verdana" w:cs="Verdana"/>
      <w:b/>
      <w:i w:val="0"/>
      <w:sz w:val="18"/>
      <w:szCs w:val="18"/>
    </w:rPr>
  </w:style>
  <w:style w:type="character" w:customStyle="1" w:styleId="WW8Num13z4">
    <w:name w:val="WW8Num13z4"/>
    <w:qFormat/>
    <w:rPr>
      <w:rFonts w:ascii="Courier New" w:hAnsi="Courier New" w:cs="Courier New"/>
    </w:rPr>
  </w:style>
  <w:style w:type="character" w:customStyle="1" w:styleId="WW8Num13z5">
    <w:name w:val="WW8Num13z5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Verdana" w:hAnsi="Verdana" w:cs="Verdana"/>
      <w:b w:val="0"/>
      <w:i w:val="0"/>
      <w:sz w:val="18"/>
      <w:szCs w:val="18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  <w:qFormat/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small">
    <w:name w:val="small"/>
    <w:basedOn w:val="Domylnaczcionkaakapitu1"/>
    <w:qFormat/>
  </w:style>
  <w:style w:type="character" w:customStyle="1" w:styleId="postbody1">
    <w:name w:val="postbody1"/>
    <w:qFormat/>
    <w:rPr>
      <w:sz w:val="18"/>
      <w:szCs w:val="18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Symbol"/>
      <w:highlight w:val="yellow"/>
    </w:rPr>
  </w:style>
  <w:style w:type="character" w:customStyle="1" w:styleId="ListLabel3">
    <w:name w:val="ListLabel 3"/>
    <w:qFormat/>
    <w:rPr>
      <w:rFonts w:cs="Times New Roman"/>
      <w:b/>
      <w:i w:val="0"/>
      <w:sz w:val="18"/>
      <w:szCs w:val="1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Verdana"/>
      <w:b/>
      <w:i w:val="0"/>
      <w:sz w:val="18"/>
      <w:szCs w:val="18"/>
    </w:rPr>
  </w:style>
  <w:style w:type="character" w:customStyle="1" w:styleId="ListLabel7">
    <w:name w:val="ListLabel 7"/>
    <w:qFormat/>
    <w:rPr>
      <w:rFonts w:cs="Verdana"/>
      <w:b/>
      <w:i w:val="0"/>
      <w:sz w:val="22"/>
      <w:szCs w:val="18"/>
    </w:rPr>
  </w:style>
  <w:style w:type="character" w:customStyle="1" w:styleId="ListLabel8">
    <w:name w:val="ListLabel 8"/>
    <w:qFormat/>
    <w:rPr>
      <w:b/>
      <w:highlight w:val="yellow"/>
      <w:lang w:val="en-US"/>
    </w:rPr>
  </w:style>
  <w:style w:type="character" w:customStyle="1" w:styleId="ListLabel9">
    <w:name w:val="ListLabel 9"/>
    <w:qFormat/>
    <w:rPr>
      <w:rFonts w:cs="Symbol"/>
      <w:b/>
      <w:i w:val="0"/>
      <w:color w:val="FF3333"/>
      <w:sz w:val="18"/>
      <w:szCs w:val="18"/>
    </w:rPr>
  </w:style>
  <w:style w:type="character" w:customStyle="1" w:styleId="ListLabel10">
    <w:name w:val="ListLabel 10"/>
    <w:qFormat/>
    <w:rPr>
      <w:highlight w:val="yellow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Symbol"/>
      <w:highlight w:val="yellow"/>
    </w:rPr>
  </w:style>
  <w:style w:type="character" w:customStyle="1" w:styleId="ListLabel13">
    <w:name w:val="ListLabel 13"/>
    <w:qFormat/>
    <w:rPr>
      <w:rFonts w:cs="Times New Roman"/>
      <w:b/>
      <w:i w:val="0"/>
      <w:sz w:val="18"/>
      <w:szCs w:val="18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Verdana"/>
      <w:b/>
      <w:i w:val="0"/>
      <w:sz w:val="18"/>
      <w:szCs w:val="18"/>
    </w:rPr>
  </w:style>
  <w:style w:type="character" w:customStyle="1" w:styleId="ListLabel17">
    <w:name w:val="ListLabel 17"/>
    <w:qFormat/>
    <w:rPr>
      <w:rFonts w:cs="Verdana"/>
      <w:b/>
      <w:i w:val="0"/>
      <w:sz w:val="22"/>
      <w:szCs w:val="18"/>
    </w:rPr>
  </w:style>
  <w:style w:type="character" w:customStyle="1" w:styleId="ListLabel18">
    <w:name w:val="ListLabel 18"/>
    <w:qFormat/>
    <w:rPr>
      <w:b/>
      <w:highlight w:val="yellow"/>
      <w:lang w:val="en-US"/>
    </w:rPr>
  </w:style>
  <w:style w:type="character" w:customStyle="1" w:styleId="ListLabel19">
    <w:name w:val="ListLabel 19"/>
    <w:qFormat/>
    <w:rPr>
      <w:rFonts w:cs="Symbol"/>
      <w:b/>
      <w:i w:val="0"/>
      <w:color w:val="FF3333"/>
      <w:sz w:val="18"/>
      <w:szCs w:val="18"/>
    </w:rPr>
  </w:style>
  <w:style w:type="character" w:customStyle="1" w:styleId="ListLabel20">
    <w:name w:val="ListLabel 20"/>
    <w:qFormat/>
    <w:rPr>
      <w:highlight w:val="yellow"/>
    </w:rPr>
  </w:style>
  <w:style w:type="character" w:customStyle="1" w:styleId="ListLabel21">
    <w:name w:val="ListLabel 21"/>
    <w:qFormat/>
    <w:rPr>
      <w:rFonts w:cs="Symbol"/>
      <w:b w:val="0"/>
    </w:rPr>
  </w:style>
  <w:style w:type="character" w:customStyle="1" w:styleId="ListLabel22">
    <w:name w:val="ListLabel 22"/>
    <w:qFormat/>
    <w:rPr>
      <w:rFonts w:cs="Symbol"/>
      <w:highlight w:val="yellow"/>
    </w:rPr>
  </w:style>
  <w:style w:type="character" w:customStyle="1" w:styleId="ListLabel23">
    <w:name w:val="ListLabel 23"/>
    <w:qFormat/>
    <w:rPr>
      <w:rFonts w:cs="Times New Roman"/>
      <w:b/>
      <w:i w:val="0"/>
      <w:sz w:val="18"/>
      <w:szCs w:val="18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Verdana"/>
      <w:b/>
      <w:i w:val="0"/>
      <w:sz w:val="18"/>
      <w:szCs w:val="18"/>
    </w:rPr>
  </w:style>
  <w:style w:type="character" w:customStyle="1" w:styleId="ListLabel27">
    <w:name w:val="ListLabel 27"/>
    <w:qFormat/>
    <w:rPr>
      <w:rFonts w:cs="Verdana"/>
      <w:b/>
      <w:i w:val="0"/>
      <w:sz w:val="22"/>
      <w:szCs w:val="18"/>
    </w:rPr>
  </w:style>
  <w:style w:type="character" w:customStyle="1" w:styleId="ListLabel28">
    <w:name w:val="ListLabel 28"/>
    <w:qFormat/>
    <w:rPr>
      <w:b/>
      <w:highlight w:val="yellow"/>
      <w:lang w:val="en-US"/>
    </w:rPr>
  </w:style>
  <w:style w:type="character" w:customStyle="1" w:styleId="ListLabel29">
    <w:name w:val="ListLabel 29"/>
    <w:qFormat/>
    <w:rPr>
      <w:rFonts w:cs="Symbol"/>
      <w:b/>
      <w:i w:val="0"/>
      <w:color w:val="FF3333"/>
      <w:sz w:val="18"/>
      <w:szCs w:val="18"/>
    </w:rPr>
  </w:style>
  <w:style w:type="character" w:customStyle="1" w:styleId="ListLabel30">
    <w:name w:val="ListLabel 30"/>
    <w:qFormat/>
    <w:rPr>
      <w:highlight w:val="yellow"/>
    </w:rPr>
  </w:style>
  <w:style w:type="character" w:customStyle="1" w:styleId="ListLabel31">
    <w:name w:val="ListLabel 31"/>
    <w:qFormat/>
    <w:rPr>
      <w:rFonts w:cs="Symbol"/>
      <w:highlight w:val="yellow"/>
    </w:rPr>
  </w:style>
  <w:style w:type="character" w:customStyle="1" w:styleId="ListLabel32">
    <w:name w:val="ListLabel 32"/>
    <w:qFormat/>
    <w:rPr>
      <w:rFonts w:cs="Times New Roman"/>
      <w:b/>
      <w:i w:val="0"/>
      <w:sz w:val="24"/>
      <w:szCs w:val="18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Verdana"/>
      <w:b/>
      <w:i w:val="0"/>
      <w:sz w:val="24"/>
      <w:szCs w:val="18"/>
    </w:rPr>
  </w:style>
  <w:style w:type="character" w:customStyle="1" w:styleId="ListLabel36">
    <w:name w:val="ListLabel 36"/>
    <w:qFormat/>
    <w:rPr>
      <w:rFonts w:cs="Verdana"/>
      <w:b w:val="0"/>
      <w:i w:val="0"/>
      <w:sz w:val="24"/>
      <w:szCs w:val="18"/>
    </w:rPr>
  </w:style>
  <w:style w:type="character" w:customStyle="1" w:styleId="ListLabel37">
    <w:name w:val="ListLabel 37"/>
    <w:qFormat/>
    <w:rPr>
      <w:rFonts w:cs="Symbol"/>
      <w:b w:val="0"/>
      <w:sz w:val="24"/>
    </w:rPr>
  </w:style>
  <w:style w:type="character" w:customStyle="1" w:styleId="ListLabel38">
    <w:name w:val="ListLabel 38"/>
    <w:qFormat/>
    <w:rPr>
      <w:b/>
      <w:highlight w:val="yellow"/>
      <w:lang w:val="en-US"/>
    </w:rPr>
  </w:style>
  <w:style w:type="character" w:customStyle="1" w:styleId="ListLabel39">
    <w:name w:val="ListLabel 39"/>
    <w:qFormat/>
    <w:rPr>
      <w:rFonts w:cs="Symbol"/>
      <w:b/>
      <w:i w:val="0"/>
      <w:color w:val="FF3333"/>
      <w:sz w:val="18"/>
      <w:szCs w:val="18"/>
    </w:rPr>
  </w:style>
  <w:style w:type="character" w:customStyle="1" w:styleId="ListLabel40">
    <w:name w:val="ListLabel 40"/>
    <w:qFormat/>
    <w:rPr>
      <w:rFonts w:cs="Symbol"/>
      <w:highlight w:val="yellow"/>
    </w:rPr>
  </w:style>
  <w:style w:type="character" w:customStyle="1" w:styleId="ListLabel41">
    <w:name w:val="ListLabel 41"/>
    <w:qFormat/>
    <w:rPr>
      <w:rFonts w:cs="Times New Roman"/>
      <w:b/>
      <w:i w:val="0"/>
      <w:sz w:val="24"/>
      <w:szCs w:val="18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Verdana"/>
      <w:b/>
      <w:i w:val="0"/>
      <w:sz w:val="24"/>
      <w:szCs w:val="18"/>
    </w:rPr>
  </w:style>
  <w:style w:type="character" w:customStyle="1" w:styleId="ListLabel45">
    <w:name w:val="ListLabel 45"/>
    <w:qFormat/>
    <w:rPr>
      <w:rFonts w:cs="Verdana"/>
      <w:b w:val="0"/>
      <w:i w:val="0"/>
      <w:sz w:val="24"/>
      <w:szCs w:val="18"/>
    </w:rPr>
  </w:style>
  <w:style w:type="character" w:customStyle="1" w:styleId="ListLabel46">
    <w:name w:val="ListLabel 46"/>
    <w:qFormat/>
    <w:rPr>
      <w:rFonts w:cs="Symbol"/>
      <w:b w:val="0"/>
      <w:sz w:val="24"/>
    </w:rPr>
  </w:style>
  <w:style w:type="character" w:customStyle="1" w:styleId="ListLabel47">
    <w:name w:val="ListLabel 47"/>
    <w:qFormat/>
    <w:rPr>
      <w:b/>
      <w:highlight w:val="yellow"/>
      <w:lang w:val="en-US"/>
    </w:rPr>
  </w:style>
  <w:style w:type="character" w:customStyle="1" w:styleId="ListLabel48">
    <w:name w:val="ListLabel 48"/>
    <w:qFormat/>
    <w:rPr>
      <w:rFonts w:cs="Symbol"/>
      <w:b/>
      <w:i w:val="0"/>
      <w:color w:val="FF3333"/>
      <w:sz w:val="18"/>
      <w:szCs w:val="18"/>
    </w:rPr>
  </w:style>
  <w:style w:type="character" w:customStyle="1" w:styleId="ListLabel49">
    <w:name w:val="ListLabel 49"/>
    <w:qFormat/>
    <w:rPr>
      <w:rFonts w:cs="Symbol"/>
      <w:highlight w:val="yellow"/>
    </w:rPr>
  </w:style>
  <w:style w:type="character" w:customStyle="1" w:styleId="ListLabel50">
    <w:name w:val="ListLabel 50"/>
    <w:qFormat/>
    <w:rPr>
      <w:rFonts w:cs="Times New Roman"/>
      <w:b/>
      <w:i w:val="0"/>
      <w:sz w:val="24"/>
      <w:szCs w:val="18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Verdana"/>
      <w:b/>
      <w:i w:val="0"/>
      <w:sz w:val="24"/>
      <w:szCs w:val="18"/>
    </w:rPr>
  </w:style>
  <w:style w:type="character" w:customStyle="1" w:styleId="ListLabel54">
    <w:name w:val="ListLabel 54"/>
    <w:qFormat/>
    <w:rPr>
      <w:rFonts w:cs="Verdana"/>
      <w:b w:val="0"/>
      <w:i w:val="0"/>
      <w:sz w:val="24"/>
      <w:szCs w:val="18"/>
    </w:rPr>
  </w:style>
  <w:style w:type="character" w:customStyle="1" w:styleId="ListLabel55">
    <w:name w:val="ListLabel 55"/>
    <w:qFormat/>
    <w:rPr>
      <w:rFonts w:cs="Symbol"/>
      <w:b w:val="0"/>
      <w:sz w:val="24"/>
    </w:rPr>
  </w:style>
  <w:style w:type="character" w:customStyle="1" w:styleId="ListLabel56">
    <w:name w:val="ListLabel 56"/>
    <w:qFormat/>
    <w:rPr>
      <w:b/>
      <w:highlight w:val="yellow"/>
      <w:lang w:val="en-US"/>
    </w:rPr>
  </w:style>
  <w:style w:type="character" w:customStyle="1" w:styleId="ListLabel57">
    <w:name w:val="ListLabel 57"/>
    <w:qFormat/>
    <w:rPr>
      <w:rFonts w:cs="Symbol"/>
      <w:b/>
      <w:i w:val="0"/>
      <w:color w:val="FF3333"/>
      <w:sz w:val="18"/>
      <w:szCs w:val="18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Gwka">
    <w:name w:val="Główka"/>
    <w:basedOn w:val="Normalny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pPr>
      <w:tabs>
        <w:tab w:val="center" w:pos="4703"/>
        <w:tab w:val="right" w:pos="9406"/>
      </w:tabs>
    </w:pPr>
  </w:style>
  <w:style w:type="paragraph" w:styleId="Adresnakopercie">
    <w:name w:val="envelope address"/>
    <w:basedOn w:val="Normalny"/>
    <w:qFormat/>
    <w:rPr>
      <w:rFonts w:ascii="Arial" w:hAnsi="Arial" w:cs="Aria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Normalny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color w:val="00000A"/>
      <w:sz w:val="24"/>
      <w:szCs w:val="24"/>
      <w:lang w:eastAsia="zh-CN"/>
    </w:rPr>
  </w:style>
  <w:style w:type="paragraph" w:styleId="Nagwek1">
    <w:name w:val="heading 1"/>
    <w:basedOn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qFormat/>
    <w:pPr>
      <w:spacing w:before="240" w:after="60"/>
      <w:outlineLvl w:val="6"/>
    </w:pPr>
  </w:style>
  <w:style w:type="paragraph" w:styleId="Nagwek8">
    <w:name w:val="heading 8"/>
    <w:basedOn w:val="Normalny"/>
    <w:qFormat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  <w:highlight w:val="yellow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rFonts w:ascii="Times New Roman" w:hAnsi="Times New Roman" w:cs="Times New Roman"/>
      <w:b/>
      <w:i w:val="0"/>
      <w:sz w:val="18"/>
      <w:szCs w:val="18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4z5">
    <w:name w:val="WW8Num4z5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  <w:highlight w:val="yellow"/>
    </w:rPr>
  </w:style>
  <w:style w:type="character" w:customStyle="1" w:styleId="WW8Num6z0">
    <w:name w:val="WW8Num6z0"/>
    <w:qFormat/>
    <w:rPr>
      <w:rFonts w:ascii="Verdana" w:hAnsi="Verdana" w:cs="Verdana"/>
      <w:b/>
      <w:i w:val="0"/>
      <w:sz w:val="18"/>
      <w:szCs w:val="18"/>
    </w:rPr>
  </w:style>
  <w:style w:type="character" w:customStyle="1" w:styleId="WW8Num7z0">
    <w:name w:val="WW8Num7z0"/>
    <w:qFormat/>
    <w:rPr>
      <w:rFonts w:ascii="Verdana" w:hAnsi="Verdana" w:cs="Verdana"/>
      <w:b w:val="0"/>
      <w:i w:val="0"/>
      <w:sz w:val="18"/>
      <w:szCs w:val="18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b/>
      <w:highlight w:val="yellow"/>
      <w:lang w:val="en-U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8z5">
    <w:name w:val="WW8Num8z5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Verdana" w:hAnsi="Verdana" w:cs="Verdana"/>
      <w:b w:val="0"/>
      <w:i w:val="0"/>
      <w:sz w:val="18"/>
      <w:szCs w:val="18"/>
    </w:rPr>
  </w:style>
  <w:style w:type="character" w:customStyle="1" w:styleId="WW8Num10z1">
    <w:name w:val="WW8Num10z1"/>
    <w:qFormat/>
    <w:rPr>
      <w:rFonts w:ascii="Symbol" w:hAnsi="Symbol" w:cs="Symbol"/>
      <w:b/>
      <w:i w:val="0"/>
      <w:color w:val="FF3333"/>
      <w:sz w:val="18"/>
      <w:szCs w:val="18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Verdana" w:hAnsi="Verdana" w:cs="Verdana"/>
      <w:b w:val="0"/>
      <w:i w:val="0"/>
      <w:sz w:val="18"/>
      <w:szCs w:val="18"/>
    </w:rPr>
  </w:style>
  <w:style w:type="character" w:customStyle="1" w:styleId="WW8Num13z0">
    <w:name w:val="WW8Num13z0"/>
    <w:qFormat/>
    <w:rPr>
      <w:highlight w:val="yellow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  <w:rPr>
      <w:rFonts w:ascii="Times New Roman" w:hAnsi="Times New Roman" w:cs="Times New Roman"/>
      <w:b/>
      <w:i w:val="0"/>
      <w:sz w:val="18"/>
      <w:szCs w:val="18"/>
    </w:rPr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3z5">
    <w:name w:val="WW8Num3z5"/>
    <w:qFormat/>
    <w:rPr>
      <w:rFonts w:ascii="Wingdings" w:hAnsi="Wingdings" w:cs="Wingdings"/>
    </w:rPr>
  </w:style>
  <w:style w:type="character" w:customStyle="1" w:styleId="WW8Num4z3">
    <w:name w:val="WW8Num4z3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  <w:rPr>
      <w:rFonts w:ascii="Verdana" w:hAnsi="Verdana" w:cs="Verdana"/>
      <w:b/>
      <w:i w:val="0"/>
      <w:sz w:val="18"/>
      <w:szCs w:val="18"/>
    </w:rPr>
  </w:style>
  <w:style w:type="character" w:customStyle="1" w:styleId="WW8Num11z4">
    <w:name w:val="WW8Num11z4"/>
    <w:qFormat/>
    <w:rPr>
      <w:rFonts w:ascii="Courier New" w:hAnsi="Courier New" w:cs="Courier New"/>
    </w:rPr>
  </w:style>
  <w:style w:type="character" w:customStyle="1" w:styleId="WW8Num11z5">
    <w:name w:val="WW8Num11z5"/>
    <w:qFormat/>
    <w:rPr>
      <w:rFonts w:ascii="Wingdings" w:hAnsi="Wingdings" w:cs="Wingdings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  <w:rPr>
      <w:rFonts w:ascii="Verdana" w:hAnsi="Verdana" w:cs="Verdana"/>
      <w:b/>
      <w:i w:val="0"/>
      <w:sz w:val="18"/>
      <w:szCs w:val="18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2z5">
    <w:name w:val="WW8Num12z5"/>
    <w:qFormat/>
    <w:rPr>
      <w:rFonts w:ascii="Wingdings" w:hAnsi="Wingdings" w:cs="Wingdings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  <w:rPr>
      <w:rFonts w:ascii="Verdana" w:hAnsi="Verdana" w:cs="Verdana"/>
      <w:b/>
      <w:i w:val="0"/>
      <w:sz w:val="18"/>
      <w:szCs w:val="18"/>
    </w:rPr>
  </w:style>
  <w:style w:type="character" w:customStyle="1" w:styleId="WW8Num13z4">
    <w:name w:val="WW8Num13z4"/>
    <w:qFormat/>
    <w:rPr>
      <w:rFonts w:ascii="Courier New" w:hAnsi="Courier New" w:cs="Courier New"/>
    </w:rPr>
  </w:style>
  <w:style w:type="character" w:customStyle="1" w:styleId="WW8Num13z5">
    <w:name w:val="WW8Num13z5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Verdana" w:hAnsi="Verdana" w:cs="Verdana"/>
      <w:b w:val="0"/>
      <w:i w:val="0"/>
      <w:sz w:val="18"/>
      <w:szCs w:val="18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  <w:qFormat/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small">
    <w:name w:val="small"/>
    <w:basedOn w:val="Domylnaczcionkaakapitu1"/>
    <w:qFormat/>
  </w:style>
  <w:style w:type="character" w:customStyle="1" w:styleId="postbody1">
    <w:name w:val="postbody1"/>
    <w:qFormat/>
    <w:rPr>
      <w:sz w:val="18"/>
      <w:szCs w:val="18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Symbol"/>
      <w:highlight w:val="yellow"/>
    </w:rPr>
  </w:style>
  <w:style w:type="character" w:customStyle="1" w:styleId="ListLabel3">
    <w:name w:val="ListLabel 3"/>
    <w:qFormat/>
    <w:rPr>
      <w:rFonts w:cs="Times New Roman"/>
      <w:b/>
      <w:i w:val="0"/>
      <w:sz w:val="18"/>
      <w:szCs w:val="1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Verdana"/>
      <w:b/>
      <w:i w:val="0"/>
      <w:sz w:val="18"/>
      <w:szCs w:val="18"/>
    </w:rPr>
  </w:style>
  <w:style w:type="character" w:customStyle="1" w:styleId="ListLabel7">
    <w:name w:val="ListLabel 7"/>
    <w:qFormat/>
    <w:rPr>
      <w:rFonts w:cs="Verdana"/>
      <w:b/>
      <w:i w:val="0"/>
      <w:sz w:val="22"/>
      <w:szCs w:val="18"/>
    </w:rPr>
  </w:style>
  <w:style w:type="character" w:customStyle="1" w:styleId="ListLabel8">
    <w:name w:val="ListLabel 8"/>
    <w:qFormat/>
    <w:rPr>
      <w:b/>
      <w:highlight w:val="yellow"/>
      <w:lang w:val="en-US"/>
    </w:rPr>
  </w:style>
  <w:style w:type="character" w:customStyle="1" w:styleId="ListLabel9">
    <w:name w:val="ListLabel 9"/>
    <w:qFormat/>
    <w:rPr>
      <w:rFonts w:cs="Symbol"/>
      <w:b/>
      <w:i w:val="0"/>
      <w:color w:val="FF3333"/>
      <w:sz w:val="18"/>
      <w:szCs w:val="18"/>
    </w:rPr>
  </w:style>
  <w:style w:type="character" w:customStyle="1" w:styleId="ListLabel10">
    <w:name w:val="ListLabel 10"/>
    <w:qFormat/>
    <w:rPr>
      <w:highlight w:val="yellow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Symbol"/>
      <w:highlight w:val="yellow"/>
    </w:rPr>
  </w:style>
  <w:style w:type="character" w:customStyle="1" w:styleId="ListLabel13">
    <w:name w:val="ListLabel 13"/>
    <w:qFormat/>
    <w:rPr>
      <w:rFonts w:cs="Times New Roman"/>
      <w:b/>
      <w:i w:val="0"/>
      <w:sz w:val="18"/>
      <w:szCs w:val="18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Verdana"/>
      <w:b/>
      <w:i w:val="0"/>
      <w:sz w:val="18"/>
      <w:szCs w:val="18"/>
    </w:rPr>
  </w:style>
  <w:style w:type="character" w:customStyle="1" w:styleId="ListLabel17">
    <w:name w:val="ListLabel 17"/>
    <w:qFormat/>
    <w:rPr>
      <w:rFonts w:cs="Verdana"/>
      <w:b/>
      <w:i w:val="0"/>
      <w:sz w:val="22"/>
      <w:szCs w:val="18"/>
    </w:rPr>
  </w:style>
  <w:style w:type="character" w:customStyle="1" w:styleId="ListLabel18">
    <w:name w:val="ListLabel 18"/>
    <w:qFormat/>
    <w:rPr>
      <w:b/>
      <w:highlight w:val="yellow"/>
      <w:lang w:val="en-US"/>
    </w:rPr>
  </w:style>
  <w:style w:type="character" w:customStyle="1" w:styleId="ListLabel19">
    <w:name w:val="ListLabel 19"/>
    <w:qFormat/>
    <w:rPr>
      <w:rFonts w:cs="Symbol"/>
      <w:b/>
      <w:i w:val="0"/>
      <w:color w:val="FF3333"/>
      <w:sz w:val="18"/>
      <w:szCs w:val="18"/>
    </w:rPr>
  </w:style>
  <w:style w:type="character" w:customStyle="1" w:styleId="ListLabel20">
    <w:name w:val="ListLabel 20"/>
    <w:qFormat/>
    <w:rPr>
      <w:highlight w:val="yellow"/>
    </w:rPr>
  </w:style>
  <w:style w:type="character" w:customStyle="1" w:styleId="ListLabel21">
    <w:name w:val="ListLabel 21"/>
    <w:qFormat/>
    <w:rPr>
      <w:rFonts w:cs="Symbol"/>
      <w:b w:val="0"/>
    </w:rPr>
  </w:style>
  <w:style w:type="character" w:customStyle="1" w:styleId="ListLabel22">
    <w:name w:val="ListLabel 22"/>
    <w:qFormat/>
    <w:rPr>
      <w:rFonts w:cs="Symbol"/>
      <w:highlight w:val="yellow"/>
    </w:rPr>
  </w:style>
  <w:style w:type="character" w:customStyle="1" w:styleId="ListLabel23">
    <w:name w:val="ListLabel 23"/>
    <w:qFormat/>
    <w:rPr>
      <w:rFonts w:cs="Times New Roman"/>
      <w:b/>
      <w:i w:val="0"/>
      <w:sz w:val="18"/>
      <w:szCs w:val="18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Verdana"/>
      <w:b/>
      <w:i w:val="0"/>
      <w:sz w:val="18"/>
      <w:szCs w:val="18"/>
    </w:rPr>
  </w:style>
  <w:style w:type="character" w:customStyle="1" w:styleId="ListLabel27">
    <w:name w:val="ListLabel 27"/>
    <w:qFormat/>
    <w:rPr>
      <w:rFonts w:cs="Verdana"/>
      <w:b/>
      <w:i w:val="0"/>
      <w:sz w:val="22"/>
      <w:szCs w:val="18"/>
    </w:rPr>
  </w:style>
  <w:style w:type="character" w:customStyle="1" w:styleId="ListLabel28">
    <w:name w:val="ListLabel 28"/>
    <w:qFormat/>
    <w:rPr>
      <w:b/>
      <w:highlight w:val="yellow"/>
      <w:lang w:val="en-US"/>
    </w:rPr>
  </w:style>
  <w:style w:type="character" w:customStyle="1" w:styleId="ListLabel29">
    <w:name w:val="ListLabel 29"/>
    <w:qFormat/>
    <w:rPr>
      <w:rFonts w:cs="Symbol"/>
      <w:b/>
      <w:i w:val="0"/>
      <w:color w:val="FF3333"/>
      <w:sz w:val="18"/>
      <w:szCs w:val="18"/>
    </w:rPr>
  </w:style>
  <w:style w:type="character" w:customStyle="1" w:styleId="ListLabel30">
    <w:name w:val="ListLabel 30"/>
    <w:qFormat/>
    <w:rPr>
      <w:highlight w:val="yellow"/>
    </w:rPr>
  </w:style>
  <w:style w:type="character" w:customStyle="1" w:styleId="ListLabel31">
    <w:name w:val="ListLabel 31"/>
    <w:qFormat/>
    <w:rPr>
      <w:rFonts w:cs="Symbol"/>
      <w:highlight w:val="yellow"/>
    </w:rPr>
  </w:style>
  <w:style w:type="character" w:customStyle="1" w:styleId="ListLabel32">
    <w:name w:val="ListLabel 32"/>
    <w:qFormat/>
    <w:rPr>
      <w:rFonts w:cs="Times New Roman"/>
      <w:b/>
      <w:i w:val="0"/>
      <w:sz w:val="24"/>
      <w:szCs w:val="18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Verdana"/>
      <w:b/>
      <w:i w:val="0"/>
      <w:sz w:val="24"/>
      <w:szCs w:val="18"/>
    </w:rPr>
  </w:style>
  <w:style w:type="character" w:customStyle="1" w:styleId="ListLabel36">
    <w:name w:val="ListLabel 36"/>
    <w:qFormat/>
    <w:rPr>
      <w:rFonts w:cs="Verdana"/>
      <w:b w:val="0"/>
      <w:i w:val="0"/>
      <w:sz w:val="24"/>
      <w:szCs w:val="18"/>
    </w:rPr>
  </w:style>
  <w:style w:type="character" w:customStyle="1" w:styleId="ListLabel37">
    <w:name w:val="ListLabel 37"/>
    <w:qFormat/>
    <w:rPr>
      <w:rFonts w:cs="Symbol"/>
      <w:b w:val="0"/>
      <w:sz w:val="24"/>
    </w:rPr>
  </w:style>
  <w:style w:type="character" w:customStyle="1" w:styleId="ListLabel38">
    <w:name w:val="ListLabel 38"/>
    <w:qFormat/>
    <w:rPr>
      <w:b/>
      <w:highlight w:val="yellow"/>
      <w:lang w:val="en-US"/>
    </w:rPr>
  </w:style>
  <w:style w:type="character" w:customStyle="1" w:styleId="ListLabel39">
    <w:name w:val="ListLabel 39"/>
    <w:qFormat/>
    <w:rPr>
      <w:rFonts w:cs="Symbol"/>
      <w:b/>
      <w:i w:val="0"/>
      <w:color w:val="FF3333"/>
      <w:sz w:val="18"/>
      <w:szCs w:val="18"/>
    </w:rPr>
  </w:style>
  <w:style w:type="character" w:customStyle="1" w:styleId="ListLabel40">
    <w:name w:val="ListLabel 40"/>
    <w:qFormat/>
    <w:rPr>
      <w:rFonts w:cs="Symbol"/>
      <w:highlight w:val="yellow"/>
    </w:rPr>
  </w:style>
  <w:style w:type="character" w:customStyle="1" w:styleId="ListLabel41">
    <w:name w:val="ListLabel 41"/>
    <w:qFormat/>
    <w:rPr>
      <w:rFonts w:cs="Times New Roman"/>
      <w:b/>
      <w:i w:val="0"/>
      <w:sz w:val="24"/>
      <w:szCs w:val="18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Verdana"/>
      <w:b/>
      <w:i w:val="0"/>
      <w:sz w:val="24"/>
      <w:szCs w:val="18"/>
    </w:rPr>
  </w:style>
  <w:style w:type="character" w:customStyle="1" w:styleId="ListLabel45">
    <w:name w:val="ListLabel 45"/>
    <w:qFormat/>
    <w:rPr>
      <w:rFonts w:cs="Verdana"/>
      <w:b w:val="0"/>
      <w:i w:val="0"/>
      <w:sz w:val="24"/>
      <w:szCs w:val="18"/>
    </w:rPr>
  </w:style>
  <w:style w:type="character" w:customStyle="1" w:styleId="ListLabel46">
    <w:name w:val="ListLabel 46"/>
    <w:qFormat/>
    <w:rPr>
      <w:rFonts w:cs="Symbol"/>
      <w:b w:val="0"/>
      <w:sz w:val="24"/>
    </w:rPr>
  </w:style>
  <w:style w:type="character" w:customStyle="1" w:styleId="ListLabel47">
    <w:name w:val="ListLabel 47"/>
    <w:qFormat/>
    <w:rPr>
      <w:b/>
      <w:highlight w:val="yellow"/>
      <w:lang w:val="en-US"/>
    </w:rPr>
  </w:style>
  <w:style w:type="character" w:customStyle="1" w:styleId="ListLabel48">
    <w:name w:val="ListLabel 48"/>
    <w:qFormat/>
    <w:rPr>
      <w:rFonts w:cs="Symbol"/>
      <w:b/>
      <w:i w:val="0"/>
      <w:color w:val="FF3333"/>
      <w:sz w:val="18"/>
      <w:szCs w:val="18"/>
    </w:rPr>
  </w:style>
  <w:style w:type="character" w:customStyle="1" w:styleId="ListLabel49">
    <w:name w:val="ListLabel 49"/>
    <w:qFormat/>
    <w:rPr>
      <w:rFonts w:cs="Symbol"/>
      <w:highlight w:val="yellow"/>
    </w:rPr>
  </w:style>
  <w:style w:type="character" w:customStyle="1" w:styleId="ListLabel50">
    <w:name w:val="ListLabel 50"/>
    <w:qFormat/>
    <w:rPr>
      <w:rFonts w:cs="Times New Roman"/>
      <w:b/>
      <w:i w:val="0"/>
      <w:sz w:val="24"/>
      <w:szCs w:val="18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Verdana"/>
      <w:b/>
      <w:i w:val="0"/>
      <w:sz w:val="24"/>
      <w:szCs w:val="18"/>
    </w:rPr>
  </w:style>
  <w:style w:type="character" w:customStyle="1" w:styleId="ListLabel54">
    <w:name w:val="ListLabel 54"/>
    <w:qFormat/>
    <w:rPr>
      <w:rFonts w:cs="Verdana"/>
      <w:b w:val="0"/>
      <w:i w:val="0"/>
      <w:sz w:val="24"/>
      <w:szCs w:val="18"/>
    </w:rPr>
  </w:style>
  <w:style w:type="character" w:customStyle="1" w:styleId="ListLabel55">
    <w:name w:val="ListLabel 55"/>
    <w:qFormat/>
    <w:rPr>
      <w:rFonts w:cs="Symbol"/>
      <w:b w:val="0"/>
      <w:sz w:val="24"/>
    </w:rPr>
  </w:style>
  <w:style w:type="character" w:customStyle="1" w:styleId="ListLabel56">
    <w:name w:val="ListLabel 56"/>
    <w:qFormat/>
    <w:rPr>
      <w:b/>
      <w:highlight w:val="yellow"/>
      <w:lang w:val="en-US"/>
    </w:rPr>
  </w:style>
  <w:style w:type="character" w:customStyle="1" w:styleId="ListLabel57">
    <w:name w:val="ListLabel 57"/>
    <w:qFormat/>
    <w:rPr>
      <w:rFonts w:cs="Symbol"/>
      <w:b/>
      <w:i w:val="0"/>
      <w:color w:val="FF3333"/>
      <w:sz w:val="18"/>
      <w:szCs w:val="18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Gwka">
    <w:name w:val="Główka"/>
    <w:basedOn w:val="Normalny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pPr>
      <w:tabs>
        <w:tab w:val="center" w:pos="4703"/>
        <w:tab w:val="right" w:pos="9406"/>
      </w:tabs>
    </w:pPr>
  </w:style>
  <w:style w:type="paragraph" w:styleId="Adresnakopercie">
    <w:name w:val="envelope address"/>
    <w:basedOn w:val="Normalny"/>
    <w:qFormat/>
    <w:rPr>
      <w:rFonts w:ascii="Arial" w:hAnsi="Arial" w:cs="Aria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Leszek</cp:lastModifiedBy>
  <cp:revision>2</cp:revision>
  <cp:lastPrinted>2016-02-08T08:40:00Z</cp:lastPrinted>
  <dcterms:created xsi:type="dcterms:W3CDTF">2016-02-08T08:40:00Z</dcterms:created>
  <dcterms:modified xsi:type="dcterms:W3CDTF">2016-02-08T08:40:00Z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